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5888" w14:textId="77777777" w:rsidR="000D6081" w:rsidRDefault="00323BC9">
      <w:r>
        <w:rPr>
          <w:noProof/>
        </w:rPr>
        <w:drawing>
          <wp:anchor distT="0" distB="0" distL="114300" distR="114300" simplePos="0" relativeHeight="251658240" behindDoc="0" locked="0" layoutInCell="1" allowOverlap="1" wp14:anchorId="04B0BC86" wp14:editId="07777777">
            <wp:simplePos x="0" y="0"/>
            <wp:positionH relativeFrom="column">
              <wp:posOffset>43180</wp:posOffset>
            </wp:positionH>
            <wp:positionV relativeFrom="paragraph">
              <wp:posOffset>-381726</wp:posOffset>
            </wp:positionV>
            <wp:extent cx="2481943" cy="822705"/>
            <wp:effectExtent l="0" t="0" r="0" b="317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351385" name="prlogo.jpg"/>
                    <pic:cNvPicPr/>
                  </pic:nvPicPr>
                  <pic:blipFill>
                    <a:blip r:embed="rId5">
                      <a:extLst>
                        <a:ext uri="{28A0092B-C50C-407E-A947-70E740481C1C}">
                          <a14:useLocalDpi xmlns:a14="http://schemas.microsoft.com/office/drawing/2010/main" val="0"/>
                        </a:ext>
                      </a:extLst>
                    </a:blip>
                    <a:stretch>
                      <a:fillRect/>
                    </a:stretch>
                  </pic:blipFill>
                  <pic:spPr>
                    <a:xfrm>
                      <a:off x="0" y="0"/>
                      <a:ext cx="2481943" cy="82270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C3ED5" w:rsidRDefault="006C3ED5" w:rsidP="006C3ED5">
      <w:pPr>
        <w:jc w:val="right"/>
        <w:rPr>
          <w:sz w:val="20"/>
          <w:szCs w:val="20"/>
        </w:rPr>
      </w:pPr>
    </w:p>
    <w:p w14:paraId="0A37501D" w14:textId="77777777" w:rsidR="006C3ED5" w:rsidRDefault="006C3ED5" w:rsidP="000D6081">
      <w:pPr>
        <w:jc w:val="center"/>
        <w:rPr>
          <w:sz w:val="40"/>
          <w:szCs w:val="40"/>
        </w:rPr>
      </w:pPr>
    </w:p>
    <w:p w14:paraId="338F723F" w14:textId="77777777" w:rsidR="00546FAC" w:rsidRPr="00546FAC" w:rsidRDefault="00323BC9" w:rsidP="00893D6B">
      <w:pPr>
        <w:rPr>
          <w:sz w:val="40"/>
          <w:szCs w:val="40"/>
        </w:rPr>
      </w:pPr>
      <w:r>
        <w:rPr>
          <w:sz w:val="40"/>
          <w:szCs w:val="40"/>
        </w:rPr>
        <w:t>Corporate Profile</w:t>
      </w:r>
    </w:p>
    <w:p w14:paraId="5DAB6C7B" w14:textId="77777777" w:rsidR="00546FAC" w:rsidRDefault="00546FAC" w:rsidP="00893D6B">
      <w:pPr>
        <w:rPr>
          <w:rFonts w:cstheme="minorHAnsi"/>
        </w:rPr>
      </w:pPr>
    </w:p>
    <w:p w14:paraId="2EBB4420" w14:textId="2FA43BC7" w:rsidR="001D46F8" w:rsidRDefault="009E4BDF" w:rsidP="007E1A39">
      <w:pPr>
        <w:spacing w:line="340" w:lineRule="exact"/>
        <w:rPr>
          <w:rFonts w:cstheme="minorHAnsi"/>
        </w:rPr>
      </w:pPr>
      <w:hyperlink r:id="rId6" w:history="1">
        <w:r w:rsidR="00D911C8" w:rsidRPr="006B7933">
          <w:rPr>
            <w:rStyle w:val="Hyperlink"/>
            <w:rFonts w:cstheme="minorHAnsi"/>
          </w:rPr>
          <w:t xml:space="preserve">Delta Media </w:t>
        </w:r>
        <w:r w:rsidR="007858E5" w:rsidRPr="006B7933">
          <w:rPr>
            <w:rStyle w:val="Hyperlink"/>
            <w:rFonts w:cstheme="minorHAnsi"/>
          </w:rPr>
          <w:t>Group</w:t>
        </w:r>
      </w:hyperlink>
      <w:r w:rsidR="00546FAC">
        <w:rPr>
          <w:rFonts w:cstheme="minorHAnsi"/>
        </w:rPr>
        <w:t xml:space="preserve"> is</w:t>
      </w:r>
      <w:r w:rsidR="00D911C8" w:rsidRPr="00D17AEC">
        <w:rPr>
          <w:rFonts w:cstheme="minorHAnsi"/>
        </w:rPr>
        <w:t xml:space="preserve"> </w:t>
      </w:r>
      <w:r w:rsidR="00EC2132">
        <w:rPr>
          <w:rFonts w:cstheme="minorHAnsi"/>
        </w:rPr>
        <w:t xml:space="preserve">the </w:t>
      </w:r>
      <w:r w:rsidR="00546FAC">
        <w:rPr>
          <w:rFonts w:cstheme="minorHAnsi"/>
        </w:rPr>
        <w:t>quiet giant</w:t>
      </w:r>
      <w:r w:rsidR="00EC2132">
        <w:rPr>
          <w:rFonts w:cstheme="minorHAnsi"/>
        </w:rPr>
        <w:t xml:space="preserve"> of real estate brokerage technology</w:t>
      </w:r>
      <w:r w:rsidR="006757B2">
        <w:rPr>
          <w:rFonts w:cstheme="minorHAnsi"/>
        </w:rPr>
        <w:t>, websites</w:t>
      </w:r>
      <w:r w:rsidR="00EC2132">
        <w:rPr>
          <w:rFonts w:cstheme="minorHAnsi"/>
        </w:rPr>
        <w:t xml:space="preserve"> and digital marketing</w:t>
      </w:r>
      <w:r w:rsidR="00E2521C">
        <w:rPr>
          <w:rFonts w:cstheme="minorHAnsi"/>
        </w:rPr>
        <w:t>. For decades</w:t>
      </w:r>
      <w:r w:rsidR="000C31FB">
        <w:rPr>
          <w:rFonts w:cstheme="minorHAnsi"/>
        </w:rPr>
        <w:t>,</w:t>
      </w:r>
      <w:r w:rsidR="00E2521C">
        <w:rPr>
          <w:rFonts w:cstheme="minorHAnsi"/>
        </w:rPr>
        <w:t xml:space="preserve"> the company has flown below the radar, </w:t>
      </w:r>
      <w:r w:rsidR="00B818D3">
        <w:rPr>
          <w:rFonts w:cstheme="minorHAnsi"/>
        </w:rPr>
        <w:t>selfishly</w:t>
      </w:r>
      <w:r w:rsidR="000752C6">
        <w:rPr>
          <w:rFonts w:cstheme="minorHAnsi"/>
        </w:rPr>
        <w:t xml:space="preserve"> </w:t>
      </w:r>
      <w:r w:rsidR="00E2521C">
        <w:rPr>
          <w:rFonts w:cstheme="minorHAnsi"/>
        </w:rPr>
        <w:t>focusing</w:t>
      </w:r>
      <w:r w:rsidR="00B818D3">
        <w:rPr>
          <w:rFonts w:cstheme="minorHAnsi"/>
        </w:rPr>
        <w:t xml:space="preserve"> </w:t>
      </w:r>
      <w:r w:rsidR="00E2521C">
        <w:rPr>
          <w:rFonts w:cstheme="minorHAnsi"/>
        </w:rPr>
        <w:t>on innovation to address</w:t>
      </w:r>
      <w:r w:rsidR="000752C6">
        <w:rPr>
          <w:rFonts w:cstheme="minorHAnsi"/>
        </w:rPr>
        <w:t xml:space="preserve"> their clients</w:t>
      </w:r>
      <w:r w:rsidR="000C31FB">
        <w:rPr>
          <w:rFonts w:cstheme="minorHAnsi"/>
        </w:rPr>
        <w:t>’</w:t>
      </w:r>
      <w:r w:rsidR="000752C6">
        <w:rPr>
          <w:rFonts w:cstheme="minorHAnsi"/>
        </w:rPr>
        <w:t xml:space="preserve"> current – and future – need</w:t>
      </w:r>
      <w:r w:rsidR="000C31FB">
        <w:rPr>
          <w:rFonts w:cstheme="minorHAnsi"/>
        </w:rPr>
        <w:t>s</w:t>
      </w:r>
      <w:r w:rsidR="000752C6">
        <w:rPr>
          <w:rFonts w:cstheme="minorHAnsi"/>
        </w:rPr>
        <w:t xml:space="preserve">. </w:t>
      </w:r>
    </w:p>
    <w:p w14:paraId="02EB378F" w14:textId="77777777" w:rsidR="001D46F8" w:rsidRDefault="001D46F8" w:rsidP="007E1A39">
      <w:pPr>
        <w:spacing w:line="340" w:lineRule="exact"/>
        <w:rPr>
          <w:rFonts w:cstheme="minorHAnsi"/>
        </w:rPr>
      </w:pPr>
    </w:p>
    <w:p w14:paraId="25525A33" w14:textId="58817AB0" w:rsidR="00546FAC" w:rsidRDefault="00323BC9" w:rsidP="007E1A39">
      <w:pPr>
        <w:spacing w:line="340" w:lineRule="exact"/>
        <w:rPr>
          <w:rFonts w:cstheme="minorHAnsi"/>
        </w:rPr>
      </w:pPr>
      <w:r>
        <w:rPr>
          <w:rFonts w:cstheme="minorHAnsi"/>
        </w:rPr>
        <w:t>Today,</w:t>
      </w:r>
      <w:r w:rsidR="00774BDE">
        <w:rPr>
          <w:rFonts w:cstheme="minorHAnsi"/>
        </w:rPr>
        <w:t xml:space="preserve"> under the leadership of owner and CEO Michael Minard, </w:t>
      </w:r>
      <w:r w:rsidR="00B818D3">
        <w:rPr>
          <w:rFonts w:cstheme="minorHAnsi"/>
        </w:rPr>
        <w:t>Delta Media has created a center of excellen</w:t>
      </w:r>
      <w:r w:rsidR="007C7456">
        <w:rPr>
          <w:rFonts w:cstheme="minorHAnsi"/>
        </w:rPr>
        <w:t xml:space="preserve">ce </w:t>
      </w:r>
      <w:r w:rsidR="00B818D3">
        <w:rPr>
          <w:rFonts w:cstheme="minorHAnsi"/>
        </w:rPr>
        <w:t>for brokerages</w:t>
      </w:r>
      <w:r>
        <w:rPr>
          <w:rFonts w:cstheme="minorHAnsi"/>
        </w:rPr>
        <w:t xml:space="preserve"> through the invention of </w:t>
      </w:r>
      <w:r w:rsidR="000752C6">
        <w:rPr>
          <w:rFonts w:cstheme="minorHAnsi"/>
        </w:rPr>
        <w:t>a Hall-of-Fame caliber list of real estate</w:t>
      </w:r>
      <w:r w:rsidR="00DE5D19">
        <w:rPr>
          <w:rFonts w:cstheme="minorHAnsi"/>
        </w:rPr>
        <w:t xml:space="preserve"> technology</w:t>
      </w:r>
      <w:r w:rsidR="000752C6">
        <w:rPr>
          <w:rFonts w:cstheme="minorHAnsi"/>
        </w:rPr>
        <w:t xml:space="preserve"> solutions</w:t>
      </w:r>
      <w:r w:rsidR="00DE5D19">
        <w:rPr>
          <w:rFonts w:cstheme="minorHAnsi"/>
        </w:rPr>
        <w:t xml:space="preserve">, </w:t>
      </w:r>
      <w:r w:rsidR="000752C6">
        <w:rPr>
          <w:rFonts w:cstheme="minorHAnsi"/>
        </w:rPr>
        <w:t xml:space="preserve">remarkably appropriate for a firm based in Canton, Ohio, home to the </w:t>
      </w:r>
      <w:hyperlink r:id="rId7" w:history="1">
        <w:r w:rsidR="00470C5B" w:rsidRPr="00470C5B">
          <w:rPr>
            <w:rStyle w:val="Hyperlink"/>
            <w:rFonts w:cstheme="minorHAnsi"/>
          </w:rPr>
          <w:t>Pro Football</w:t>
        </w:r>
        <w:r w:rsidR="000752C6" w:rsidRPr="00470C5B">
          <w:rPr>
            <w:rStyle w:val="Hyperlink"/>
            <w:rFonts w:cstheme="minorHAnsi"/>
          </w:rPr>
          <w:t xml:space="preserve"> Hall of Fame</w:t>
        </w:r>
      </w:hyperlink>
      <w:r w:rsidR="000752C6">
        <w:rPr>
          <w:rFonts w:cstheme="minorHAnsi"/>
        </w:rPr>
        <w:t xml:space="preserve">. </w:t>
      </w:r>
    </w:p>
    <w:p w14:paraId="6A05A809" w14:textId="77777777" w:rsidR="00302D6A" w:rsidRDefault="00302D6A" w:rsidP="007E1A39">
      <w:pPr>
        <w:spacing w:line="340" w:lineRule="exact"/>
        <w:rPr>
          <w:rFonts w:cstheme="minorHAnsi"/>
        </w:rPr>
      </w:pPr>
    </w:p>
    <w:p w14:paraId="6BF00389" w14:textId="20ECDAA0" w:rsidR="00302D6A" w:rsidRDefault="00323BC9" w:rsidP="007E1A39">
      <w:pPr>
        <w:spacing w:line="340" w:lineRule="exact"/>
        <w:rPr>
          <w:rFonts w:cstheme="minorHAnsi"/>
        </w:rPr>
      </w:pPr>
      <w:r>
        <w:rPr>
          <w:rFonts w:cstheme="minorHAnsi"/>
        </w:rPr>
        <w:t xml:space="preserve">With its launch of </w:t>
      </w:r>
      <w:r w:rsidR="00470C5B">
        <w:rPr>
          <w:rFonts w:cstheme="minorHAnsi"/>
        </w:rPr>
        <w:t xml:space="preserve">its </w:t>
      </w:r>
      <w:r w:rsidR="00470C5B" w:rsidRPr="00E5686E">
        <w:rPr>
          <w:rFonts w:cstheme="minorHAnsi"/>
        </w:rPr>
        <w:t>newest core offering</w:t>
      </w:r>
      <w:r w:rsidR="00470C5B">
        <w:rPr>
          <w:rFonts w:cstheme="minorHAnsi"/>
        </w:rPr>
        <w:t xml:space="preserve">, </w:t>
      </w:r>
      <w:r>
        <w:rPr>
          <w:rFonts w:cstheme="minorHAnsi"/>
        </w:rPr>
        <w:t xml:space="preserve">DeltaNET 6, Delta Media has redesigned the future of real estate brokerage technology through </w:t>
      </w:r>
      <w:r w:rsidR="00093674">
        <w:rPr>
          <w:rFonts w:cstheme="minorHAnsi"/>
        </w:rPr>
        <w:t xml:space="preserve">an unmatched </w:t>
      </w:r>
      <w:r w:rsidR="00093674" w:rsidRPr="00E05E0B">
        <w:rPr>
          <w:rFonts w:cstheme="minorHAnsi"/>
        </w:rPr>
        <w:t xml:space="preserve">all-in-one </w:t>
      </w:r>
      <w:r w:rsidR="006757B2" w:rsidRPr="00E05E0B">
        <w:rPr>
          <w:rFonts w:cstheme="minorHAnsi"/>
        </w:rPr>
        <w:t xml:space="preserve">platform, including the industry’s easiest to use </w:t>
      </w:r>
      <w:r w:rsidR="000C04D3" w:rsidRPr="00E05E0B">
        <w:rPr>
          <w:rFonts w:cstheme="minorHAnsi"/>
        </w:rPr>
        <w:t xml:space="preserve">CRM, </w:t>
      </w:r>
      <w:r w:rsidR="00093674" w:rsidRPr="00E05E0B">
        <w:rPr>
          <w:rFonts w:cstheme="minorHAnsi"/>
        </w:rPr>
        <w:t>digital marketing</w:t>
      </w:r>
      <w:r w:rsidR="006757B2" w:rsidRPr="00E05E0B">
        <w:rPr>
          <w:rFonts w:cstheme="minorHAnsi"/>
        </w:rPr>
        <w:t xml:space="preserve"> tools</w:t>
      </w:r>
      <w:r w:rsidR="00470C5B" w:rsidRPr="00E05E0B">
        <w:rPr>
          <w:rFonts w:cstheme="minorHAnsi"/>
        </w:rPr>
        <w:t>,</w:t>
      </w:r>
      <w:r w:rsidR="000C04D3" w:rsidRPr="00E05E0B">
        <w:rPr>
          <w:rFonts w:cstheme="minorHAnsi"/>
        </w:rPr>
        <w:t xml:space="preserve"> </w:t>
      </w:r>
      <w:r w:rsidR="00470C5B" w:rsidRPr="00E05E0B">
        <w:rPr>
          <w:rFonts w:cstheme="minorHAnsi"/>
        </w:rPr>
        <w:t>superpowered-SEO</w:t>
      </w:r>
      <w:r w:rsidR="00093674">
        <w:rPr>
          <w:rFonts w:cstheme="minorHAnsi"/>
        </w:rPr>
        <w:t xml:space="preserve"> and web platform that redefines </w:t>
      </w:r>
      <w:r>
        <w:rPr>
          <w:rFonts w:cstheme="minorHAnsi"/>
        </w:rPr>
        <w:t>automation</w:t>
      </w:r>
      <w:r w:rsidR="00093674">
        <w:rPr>
          <w:rFonts w:cstheme="minorHAnsi"/>
        </w:rPr>
        <w:t>, flexibility, and ease of use.</w:t>
      </w:r>
      <w:r w:rsidR="002A68C7">
        <w:rPr>
          <w:rFonts w:cstheme="minorHAnsi"/>
        </w:rPr>
        <w:t xml:space="preserve"> </w:t>
      </w:r>
      <w:r w:rsidR="00774BDE">
        <w:rPr>
          <w:rFonts w:cstheme="minorHAnsi"/>
        </w:rPr>
        <w:t xml:space="preserve">After an investment of 40,000 development hours and $30 million, </w:t>
      </w:r>
      <w:r w:rsidR="002A68C7">
        <w:rPr>
          <w:rFonts w:cstheme="minorHAnsi"/>
        </w:rPr>
        <w:t>DeltaNET 6 fuses</w:t>
      </w:r>
      <w:r w:rsidR="005269A2">
        <w:rPr>
          <w:rFonts w:cstheme="minorHAnsi"/>
        </w:rPr>
        <w:t xml:space="preserve"> together</w:t>
      </w:r>
      <w:r w:rsidR="002A68C7">
        <w:rPr>
          <w:rFonts w:cstheme="minorHAnsi"/>
        </w:rPr>
        <w:t xml:space="preserve"> </w:t>
      </w:r>
      <w:r w:rsidR="002A68C7" w:rsidRPr="002A68C7">
        <w:rPr>
          <w:rFonts w:cstheme="minorHAnsi"/>
        </w:rPr>
        <w:t>cutting-edge broker websites</w:t>
      </w:r>
      <w:r w:rsidR="00792B9B">
        <w:rPr>
          <w:rFonts w:cstheme="minorHAnsi"/>
        </w:rPr>
        <w:t xml:space="preserve"> that </w:t>
      </w:r>
      <w:r w:rsidR="007921CE" w:rsidRPr="00E5686E">
        <w:rPr>
          <w:rFonts w:cstheme="minorHAnsi"/>
        </w:rPr>
        <w:t>offer agent</w:t>
      </w:r>
      <w:r w:rsidR="00792B9B" w:rsidRPr="00E5686E">
        <w:rPr>
          <w:rFonts w:cstheme="minorHAnsi"/>
        </w:rPr>
        <w:t>,</w:t>
      </w:r>
      <w:r w:rsidR="007921CE" w:rsidRPr="00E5686E">
        <w:rPr>
          <w:rFonts w:cstheme="minorHAnsi"/>
        </w:rPr>
        <w:t xml:space="preserve"> </w:t>
      </w:r>
      <w:r w:rsidR="0072161C" w:rsidRPr="00E5686E">
        <w:rPr>
          <w:rFonts w:cstheme="minorHAnsi"/>
        </w:rPr>
        <w:t xml:space="preserve">and </w:t>
      </w:r>
      <w:r w:rsidR="007921CE" w:rsidRPr="00E5686E">
        <w:rPr>
          <w:rFonts w:cstheme="minorHAnsi"/>
        </w:rPr>
        <w:t xml:space="preserve">team solutions </w:t>
      </w:r>
      <w:r w:rsidR="00792B9B" w:rsidRPr="00E5686E">
        <w:rPr>
          <w:rFonts w:cstheme="minorHAnsi"/>
        </w:rPr>
        <w:t xml:space="preserve">with </w:t>
      </w:r>
      <w:r w:rsidR="0001240B" w:rsidRPr="00E5686E">
        <w:rPr>
          <w:rFonts w:cstheme="minorHAnsi"/>
        </w:rPr>
        <w:t xml:space="preserve">superior </w:t>
      </w:r>
      <w:r w:rsidR="005269A2" w:rsidRPr="00E5686E">
        <w:rPr>
          <w:rFonts w:cstheme="minorHAnsi"/>
        </w:rPr>
        <w:t>tech support</w:t>
      </w:r>
      <w:r w:rsidR="00792B9B" w:rsidRPr="00E5686E">
        <w:rPr>
          <w:rFonts w:cstheme="minorHAnsi"/>
        </w:rPr>
        <w:t>.</w:t>
      </w:r>
    </w:p>
    <w:p w14:paraId="5A39BBE3" w14:textId="77777777" w:rsidR="007C7456" w:rsidRDefault="007C7456" w:rsidP="007E1A39">
      <w:pPr>
        <w:spacing w:line="340" w:lineRule="exact"/>
        <w:rPr>
          <w:rFonts w:cstheme="minorHAnsi"/>
        </w:rPr>
      </w:pPr>
    </w:p>
    <w:p w14:paraId="69863CF7" w14:textId="3D0DE28C" w:rsidR="007C7456" w:rsidRDefault="00323BC9" w:rsidP="007E1A39">
      <w:pPr>
        <w:spacing w:line="340" w:lineRule="exact"/>
        <w:rPr>
          <w:rFonts w:cstheme="minorHAnsi"/>
        </w:rPr>
      </w:pPr>
      <w:r>
        <w:rPr>
          <w:rFonts w:cstheme="minorHAnsi"/>
        </w:rPr>
        <w:t>Delta Media’s history includes an abundance of firsts</w:t>
      </w:r>
      <w:r w:rsidR="00F202CF">
        <w:rPr>
          <w:rFonts w:cstheme="minorHAnsi"/>
        </w:rPr>
        <w:t xml:space="preserve">. From creating the technology that powered </w:t>
      </w:r>
      <w:r w:rsidR="00D6482B">
        <w:rPr>
          <w:rFonts w:cstheme="minorHAnsi"/>
        </w:rPr>
        <w:t xml:space="preserve">the </w:t>
      </w:r>
      <w:r>
        <w:rPr>
          <w:rFonts w:cstheme="minorHAnsi"/>
        </w:rPr>
        <w:t xml:space="preserve">first </w:t>
      </w:r>
      <w:r w:rsidR="00F202CF">
        <w:rPr>
          <w:rFonts w:cstheme="minorHAnsi"/>
        </w:rPr>
        <w:t>online property searches</w:t>
      </w:r>
      <w:r w:rsidR="00D6482B">
        <w:rPr>
          <w:rFonts w:cstheme="minorHAnsi"/>
        </w:rPr>
        <w:t xml:space="preserve"> for brokerages</w:t>
      </w:r>
      <w:r w:rsidR="00F202CF">
        <w:rPr>
          <w:rFonts w:cstheme="minorHAnsi"/>
        </w:rPr>
        <w:t xml:space="preserve"> (its PropertyPursuit search engine)</w:t>
      </w:r>
      <w:r w:rsidR="00B20EED">
        <w:rPr>
          <w:rFonts w:cstheme="minorHAnsi"/>
        </w:rPr>
        <w:t xml:space="preserve"> in 1994</w:t>
      </w:r>
      <w:r w:rsidR="00F202CF">
        <w:rPr>
          <w:rFonts w:cstheme="minorHAnsi"/>
        </w:rPr>
        <w:t xml:space="preserve"> to</w:t>
      </w:r>
      <w:r w:rsidR="00B20EED">
        <w:rPr>
          <w:rFonts w:cstheme="minorHAnsi"/>
        </w:rPr>
        <w:t xml:space="preserve"> a platform that allowed brokerages to</w:t>
      </w:r>
      <w:r w:rsidR="00D6482B">
        <w:rPr>
          <w:rFonts w:cstheme="minorHAnsi"/>
        </w:rPr>
        <w:t xml:space="preserve"> </w:t>
      </w:r>
      <w:r w:rsidR="00B20EED">
        <w:rPr>
          <w:rFonts w:cstheme="minorHAnsi"/>
        </w:rPr>
        <w:t>control their data</w:t>
      </w:r>
      <w:r w:rsidR="00D6482B">
        <w:rPr>
          <w:rFonts w:cstheme="minorHAnsi"/>
        </w:rPr>
        <w:t xml:space="preserve"> distribution</w:t>
      </w:r>
      <w:r w:rsidR="00B20EED">
        <w:rPr>
          <w:rFonts w:cstheme="minorHAnsi"/>
        </w:rPr>
        <w:t xml:space="preserve"> fully, decades before </w:t>
      </w:r>
      <w:hyperlink r:id="rId8" w:history="1">
        <w:r w:rsidR="00B20EED" w:rsidRPr="00D6482B">
          <w:rPr>
            <w:rStyle w:val="Hyperlink"/>
            <w:rFonts w:cstheme="minorHAnsi"/>
          </w:rPr>
          <w:t>Project Upstream</w:t>
        </w:r>
      </w:hyperlink>
      <w:r w:rsidR="00B20EED">
        <w:rPr>
          <w:rFonts w:cstheme="minorHAnsi"/>
        </w:rPr>
        <w:t xml:space="preserve">, Delta was </w:t>
      </w:r>
      <w:r w:rsidR="005C2DA8">
        <w:rPr>
          <w:rFonts w:cstheme="minorHAnsi"/>
        </w:rPr>
        <w:t>a leading</w:t>
      </w:r>
      <w:r w:rsidR="00D6482B">
        <w:rPr>
          <w:rFonts w:cstheme="minorHAnsi"/>
        </w:rPr>
        <w:t xml:space="preserve"> innovator.</w:t>
      </w:r>
    </w:p>
    <w:p w14:paraId="41C8F396" w14:textId="77777777" w:rsidR="00F202CF" w:rsidRDefault="00F202CF" w:rsidP="007E1A39">
      <w:pPr>
        <w:spacing w:line="340" w:lineRule="exact"/>
        <w:rPr>
          <w:rFonts w:cstheme="minorHAnsi"/>
        </w:rPr>
      </w:pPr>
    </w:p>
    <w:p w14:paraId="1C3EC8DB" w14:textId="77777777" w:rsidR="00D6482B" w:rsidRPr="00D6482B" w:rsidRDefault="00323BC9" w:rsidP="007E1A39">
      <w:pPr>
        <w:spacing w:line="340" w:lineRule="exact"/>
        <w:rPr>
          <w:rFonts w:cstheme="minorHAnsi"/>
          <w:b/>
          <w:bCs/>
        </w:rPr>
      </w:pPr>
      <w:r w:rsidRPr="00D6482B">
        <w:rPr>
          <w:rFonts w:cstheme="minorHAnsi"/>
          <w:b/>
          <w:bCs/>
        </w:rPr>
        <w:t xml:space="preserve">Early tech pioneer </w:t>
      </w:r>
      <w:r w:rsidR="00BB209A">
        <w:rPr>
          <w:rFonts w:cstheme="minorHAnsi"/>
          <w:b/>
          <w:bCs/>
        </w:rPr>
        <w:t>with</w:t>
      </w:r>
      <w:r w:rsidRPr="00D6482B">
        <w:rPr>
          <w:rFonts w:cstheme="minorHAnsi"/>
          <w:b/>
          <w:bCs/>
        </w:rPr>
        <w:t xml:space="preserve"> innovat</w:t>
      </w:r>
      <w:r w:rsidR="00BB209A">
        <w:rPr>
          <w:rFonts w:cstheme="minorHAnsi"/>
          <w:b/>
          <w:bCs/>
        </w:rPr>
        <w:t>ion that endures</w:t>
      </w:r>
    </w:p>
    <w:p w14:paraId="36DECB13" w14:textId="77777777" w:rsidR="001D46F8" w:rsidRDefault="00323BC9" w:rsidP="007E1A39">
      <w:pPr>
        <w:spacing w:line="340" w:lineRule="exact"/>
        <w:rPr>
          <w:rFonts w:cstheme="minorHAnsi"/>
        </w:rPr>
      </w:pPr>
      <w:r>
        <w:rPr>
          <w:rFonts w:cstheme="minorHAnsi"/>
        </w:rPr>
        <w:t xml:space="preserve">Established in 1994, Delta Media Group began as </w:t>
      </w:r>
      <w:r w:rsidRPr="001D46F8">
        <w:rPr>
          <w:rFonts w:cstheme="minorHAnsi"/>
        </w:rPr>
        <w:t>The Delta Group</w:t>
      </w:r>
      <w:r>
        <w:rPr>
          <w:rFonts w:cstheme="minorHAnsi"/>
        </w:rPr>
        <w:t>, based in</w:t>
      </w:r>
      <w:r w:rsidRPr="001D46F8">
        <w:rPr>
          <w:rFonts w:cstheme="minorHAnsi"/>
        </w:rPr>
        <w:t xml:space="preserve"> Beaverton, Oregon</w:t>
      </w:r>
      <w:r>
        <w:rPr>
          <w:rFonts w:cstheme="minorHAnsi"/>
        </w:rPr>
        <w:t xml:space="preserve">. Owned </w:t>
      </w:r>
      <w:r w:rsidRPr="001D46F8">
        <w:rPr>
          <w:rFonts w:cstheme="minorHAnsi"/>
        </w:rPr>
        <w:t xml:space="preserve">by Wayne Mangold, </w:t>
      </w:r>
      <w:r>
        <w:rPr>
          <w:rFonts w:cstheme="minorHAnsi"/>
        </w:rPr>
        <w:t>Delta was</w:t>
      </w:r>
      <w:r w:rsidRPr="001D46F8">
        <w:rPr>
          <w:rFonts w:cstheme="minorHAnsi"/>
        </w:rPr>
        <w:t xml:space="preserve"> an early internet </w:t>
      </w:r>
      <w:r>
        <w:rPr>
          <w:rFonts w:cstheme="minorHAnsi"/>
        </w:rPr>
        <w:t xml:space="preserve">innovator for </w:t>
      </w:r>
      <w:r w:rsidRPr="001D46F8">
        <w:rPr>
          <w:rFonts w:cstheme="minorHAnsi"/>
        </w:rPr>
        <w:t>the real estate industry.</w:t>
      </w:r>
      <w:r>
        <w:rPr>
          <w:rFonts w:cstheme="minorHAnsi"/>
        </w:rPr>
        <w:t xml:space="preserve"> </w:t>
      </w:r>
    </w:p>
    <w:p w14:paraId="72A3D3EC" w14:textId="77777777" w:rsidR="001D46F8" w:rsidRDefault="001D46F8" w:rsidP="007E1A39">
      <w:pPr>
        <w:spacing w:line="340" w:lineRule="exact"/>
        <w:rPr>
          <w:rFonts w:cstheme="minorHAnsi"/>
        </w:rPr>
      </w:pPr>
    </w:p>
    <w:p w14:paraId="1287DDE9" w14:textId="77777777" w:rsidR="001D46F8" w:rsidRPr="001D46F8" w:rsidRDefault="00323BC9" w:rsidP="007E1A39">
      <w:pPr>
        <w:spacing w:line="340" w:lineRule="exact"/>
        <w:rPr>
          <w:rFonts w:cstheme="minorHAnsi"/>
        </w:rPr>
      </w:pPr>
      <w:r w:rsidRPr="001D46F8">
        <w:rPr>
          <w:rFonts w:cstheme="minorHAnsi"/>
        </w:rPr>
        <w:t>Delta's</w:t>
      </w:r>
      <w:r>
        <w:rPr>
          <w:rFonts w:cstheme="minorHAnsi"/>
        </w:rPr>
        <w:t xml:space="preserve"> mantra </w:t>
      </w:r>
      <w:r w:rsidRPr="001D46F8">
        <w:rPr>
          <w:rFonts w:cstheme="minorHAnsi"/>
        </w:rPr>
        <w:t xml:space="preserve">was “providing information solutions to a world in constant change.” </w:t>
      </w:r>
      <w:r>
        <w:rPr>
          <w:rFonts w:cstheme="minorHAnsi"/>
        </w:rPr>
        <w:t xml:space="preserve">That </w:t>
      </w:r>
      <w:r w:rsidR="00B23389">
        <w:rPr>
          <w:rFonts w:cstheme="minorHAnsi"/>
        </w:rPr>
        <w:t xml:space="preserve">lead to Delta fueling the online presence of early brokerage pioneers, including </w:t>
      </w:r>
      <w:r w:rsidRPr="001D46F8">
        <w:rPr>
          <w:rFonts w:cstheme="minorHAnsi"/>
        </w:rPr>
        <w:t>Barbara Sue Seal Properties (Lake Oswego, OR), Hasson Company Realtors (Lake Oswego, OR), and Century 21 Champions (Beaverton, OR).</w:t>
      </w:r>
    </w:p>
    <w:p w14:paraId="0D0B940D" w14:textId="77777777" w:rsidR="001D46F8" w:rsidRPr="001D46F8" w:rsidRDefault="001D46F8" w:rsidP="007E1A39">
      <w:pPr>
        <w:spacing w:line="340" w:lineRule="exact"/>
        <w:rPr>
          <w:rFonts w:cstheme="minorHAnsi"/>
        </w:rPr>
      </w:pPr>
    </w:p>
    <w:p w14:paraId="0D3C1801" w14:textId="77777777" w:rsidR="001D46F8" w:rsidRDefault="00323BC9" w:rsidP="007E1A39">
      <w:pPr>
        <w:spacing w:line="340" w:lineRule="exact"/>
        <w:rPr>
          <w:rFonts w:cstheme="minorHAnsi"/>
        </w:rPr>
      </w:pPr>
      <w:r>
        <w:rPr>
          <w:rFonts w:cstheme="minorHAnsi"/>
        </w:rPr>
        <w:t>Amazingly, the c</w:t>
      </w:r>
      <w:r w:rsidRPr="001D46F8">
        <w:rPr>
          <w:rFonts w:cstheme="minorHAnsi"/>
        </w:rPr>
        <w:t>ore technologies developed</w:t>
      </w:r>
      <w:r w:rsidR="000C31FB">
        <w:rPr>
          <w:rFonts w:cstheme="minorHAnsi"/>
        </w:rPr>
        <w:t xml:space="preserve"> by</w:t>
      </w:r>
      <w:r w:rsidRPr="001D46F8">
        <w:rPr>
          <w:rFonts w:cstheme="minorHAnsi"/>
        </w:rPr>
        <w:t xml:space="preserve"> </w:t>
      </w:r>
      <w:r>
        <w:rPr>
          <w:rFonts w:cstheme="minorHAnsi"/>
        </w:rPr>
        <w:t>Delta</w:t>
      </w:r>
      <w:r w:rsidRPr="001D46F8">
        <w:rPr>
          <w:rFonts w:cstheme="minorHAnsi"/>
        </w:rPr>
        <w:t xml:space="preserve"> </w:t>
      </w:r>
      <w:r w:rsidR="00BB209A">
        <w:rPr>
          <w:rFonts w:cstheme="minorHAnsi"/>
        </w:rPr>
        <w:t>at its inception</w:t>
      </w:r>
      <w:r w:rsidRPr="001D46F8">
        <w:rPr>
          <w:rFonts w:cstheme="minorHAnsi"/>
        </w:rPr>
        <w:t xml:space="preserve"> are still u</w:t>
      </w:r>
      <w:r w:rsidR="00BB209A">
        <w:rPr>
          <w:rFonts w:cstheme="minorHAnsi"/>
        </w:rPr>
        <w:t>sed</w:t>
      </w:r>
      <w:r w:rsidRPr="001D46F8">
        <w:rPr>
          <w:rFonts w:cstheme="minorHAnsi"/>
        </w:rPr>
        <w:t xml:space="preserve"> today</w:t>
      </w:r>
      <w:r w:rsidR="00BB209A">
        <w:rPr>
          <w:rFonts w:cstheme="minorHAnsi"/>
        </w:rPr>
        <w:t xml:space="preserve">, </w:t>
      </w:r>
      <w:r w:rsidRPr="001D46F8">
        <w:rPr>
          <w:rFonts w:cstheme="minorHAnsi"/>
        </w:rPr>
        <w:t xml:space="preserve">including Delta's "Door Technology" </w:t>
      </w:r>
      <w:r w:rsidR="00BB209A">
        <w:rPr>
          <w:rFonts w:cstheme="minorHAnsi"/>
        </w:rPr>
        <w:t>as well as its</w:t>
      </w:r>
      <w:r w:rsidRPr="001D46F8">
        <w:rPr>
          <w:rFonts w:cstheme="minorHAnsi"/>
        </w:rPr>
        <w:t xml:space="preserve"> “Property Pursuit” property search engine.</w:t>
      </w:r>
    </w:p>
    <w:p w14:paraId="0E27B00A" w14:textId="77777777" w:rsidR="00BB209A" w:rsidRDefault="00BB209A" w:rsidP="007E1A39">
      <w:pPr>
        <w:spacing w:line="340" w:lineRule="exact"/>
        <w:rPr>
          <w:rFonts w:cstheme="minorHAnsi"/>
        </w:rPr>
      </w:pPr>
    </w:p>
    <w:p w14:paraId="09EEC914" w14:textId="77777777" w:rsidR="00BB209A" w:rsidRPr="00BB209A" w:rsidRDefault="00323BC9" w:rsidP="007E1A39">
      <w:pPr>
        <w:spacing w:line="340" w:lineRule="exact"/>
        <w:rPr>
          <w:rFonts w:cstheme="minorHAnsi"/>
          <w:b/>
          <w:bCs/>
        </w:rPr>
      </w:pPr>
      <w:r w:rsidRPr="00BB209A">
        <w:rPr>
          <w:rFonts w:cstheme="minorHAnsi"/>
          <w:b/>
          <w:bCs/>
        </w:rPr>
        <w:t>Enabling</w:t>
      </w:r>
      <w:r w:rsidR="00C74C09">
        <w:rPr>
          <w:rFonts w:cstheme="minorHAnsi"/>
          <w:b/>
          <w:bCs/>
        </w:rPr>
        <w:t xml:space="preserve"> online property search</w:t>
      </w:r>
    </w:p>
    <w:p w14:paraId="5ED4EB05" w14:textId="77777777" w:rsidR="001D46F8" w:rsidRDefault="00323BC9" w:rsidP="007E1A39">
      <w:pPr>
        <w:spacing w:line="340" w:lineRule="exact"/>
        <w:rPr>
          <w:rFonts w:cstheme="minorHAnsi"/>
        </w:rPr>
      </w:pPr>
      <w:r w:rsidRPr="00C74C09">
        <w:rPr>
          <w:rFonts w:cstheme="minorHAnsi"/>
        </w:rPr>
        <w:t>“High-tech House Hunting”</w:t>
      </w:r>
      <w:r>
        <w:rPr>
          <w:rFonts w:cstheme="minorHAnsi"/>
        </w:rPr>
        <w:t xml:space="preserve"> </w:t>
      </w:r>
      <w:r w:rsidR="00EB0E26">
        <w:rPr>
          <w:rFonts w:cstheme="minorHAnsi"/>
        </w:rPr>
        <w:t>was the</w:t>
      </w:r>
      <w:r w:rsidR="00BB209A">
        <w:rPr>
          <w:rFonts w:cstheme="minorHAnsi"/>
        </w:rPr>
        <w:t xml:space="preserve"> headline of the</w:t>
      </w:r>
      <w:r w:rsidR="00EB0E26">
        <w:rPr>
          <w:rFonts w:cstheme="minorHAnsi"/>
        </w:rPr>
        <w:t xml:space="preserve"> </w:t>
      </w:r>
      <w:hyperlink r:id="rId9" w:history="1">
        <w:r w:rsidR="00EB0E26" w:rsidRPr="00EB0E26">
          <w:rPr>
            <w:rStyle w:val="Hyperlink"/>
            <w:rFonts w:cstheme="minorHAnsi"/>
          </w:rPr>
          <w:t>full-page feature</w:t>
        </w:r>
      </w:hyperlink>
      <w:r w:rsidR="00EB0E26">
        <w:rPr>
          <w:rFonts w:cstheme="minorHAnsi"/>
        </w:rPr>
        <w:t xml:space="preserve"> the</w:t>
      </w:r>
      <w:r w:rsidR="00BB209A">
        <w:rPr>
          <w:rFonts w:cstheme="minorHAnsi"/>
        </w:rPr>
        <w:t xml:space="preserve"> </w:t>
      </w:r>
      <w:r w:rsidR="00BB209A" w:rsidRPr="00EB0E26">
        <w:rPr>
          <w:rFonts w:cstheme="minorHAnsi"/>
          <w:i/>
          <w:iCs/>
        </w:rPr>
        <w:t>Oregonian</w:t>
      </w:r>
      <w:r w:rsidR="00EB0E26">
        <w:rPr>
          <w:rFonts w:cstheme="minorHAnsi"/>
        </w:rPr>
        <w:t xml:space="preserve"> ran a week before Christmas Eve on</w:t>
      </w:r>
      <w:r w:rsidR="00BB209A">
        <w:rPr>
          <w:rFonts w:cstheme="minorHAnsi"/>
        </w:rPr>
        <w:t xml:space="preserve"> </w:t>
      </w:r>
      <w:r w:rsidR="00EB0E26">
        <w:rPr>
          <w:rFonts w:cstheme="minorHAnsi"/>
        </w:rPr>
        <w:t>Dec. 17, 1994</w:t>
      </w:r>
      <w:r w:rsidR="00C27646">
        <w:rPr>
          <w:rFonts w:cstheme="minorHAnsi"/>
        </w:rPr>
        <w:t>,</w:t>
      </w:r>
      <w:r w:rsidR="000C31FB">
        <w:rPr>
          <w:rFonts w:cstheme="minorHAnsi"/>
        </w:rPr>
        <w:t xml:space="preserve"> as they</w:t>
      </w:r>
      <w:r w:rsidR="00C27646">
        <w:rPr>
          <w:rFonts w:cstheme="minorHAnsi"/>
        </w:rPr>
        <w:t xml:space="preserve"> wrote about Delta’s early efforts:</w:t>
      </w:r>
    </w:p>
    <w:p w14:paraId="60061E4C" w14:textId="77777777" w:rsidR="00C27646" w:rsidRDefault="00C27646" w:rsidP="007E1A39">
      <w:pPr>
        <w:spacing w:line="340" w:lineRule="exact"/>
        <w:rPr>
          <w:rFonts w:cstheme="minorHAnsi"/>
        </w:rPr>
      </w:pPr>
    </w:p>
    <w:p w14:paraId="65ADB86D" w14:textId="77777777" w:rsidR="00C27646" w:rsidRDefault="00323BC9" w:rsidP="007E1A39">
      <w:pPr>
        <w:spacing w:line="340" w:lineRule="exact"/>
        <w:ind w:left="720"/>
        <w:rPr>
          <w:rFonts w:cstheme="minorHAnsi"/>
        </w:rPr>
      </w:pPr>
      <w:r>
        <w:rPr>
          <w:rFonts w:cstheme="minorHAnsi"/>
        </w:rPr>
        <w:t>“</w:t>
      </w:r>
      <w:r w:rsidRPr="00C27646">
        <w:rPr>
          <w:rFonts w:cstheme="minorHAnsi"/>
        </w:rPr>
        <w:t xml:space="preserve">A Portland on-line development company and some local real estate brokerages have come up with a service that lets the public look at houses for sale with the aid of a home computer. The service is called </w:t>
      </w:r>
      <w:proofErr w:type="spellStart"/>
      <w:r w:rsidRPr="00C27646">
        <w:rPr>
          <w:rFonts w:cstheme="minorHAnsi"/>
        </w:rPr>
        <w:t>RealtyNet</w:t>
      </w:r>
      <w:proofErr w:type="spellEnd"/>
      <w:r w:rsidRPr="00C27646">
        <w:rPr>
          <w:rFonts w:cstheme="minorHAnsi"/>
        </w:rPr>
        <w:t>, and it's available free to anyone who has a personal computer running Windows. Through it, users can check out houses for sale, with descriptions and color pictures, and read about the local schools and the surrounding community.</w:t>
      </w:r>
      <w:r>
        <w:rPr>
          <w:rFonts w:cstheme="minorHAnsi"/>
        </w:rPr>
        <w:t>”</w:t>
      </w:r>
    </w:p>
    <w:p w14:paraId="44EAFD9C" w14:textId="77777777" w:rsidR="00C27646" w:rsidRDefault="00C27646" w:rsidP="007E1A39">
      <w:pPr>
        <w:spacing w:line="340" w:lineRule="exact"/>
        <w:ind w:left="720"/>
        <w:rPr>
          <w:rFonts w:cstheme="minorHAnsi"/>
        </w:rPr>
      </w:pPr>
    </w:p>
    <w:p w14:paraId="7B96BC6A" w14:textId="77777777" w:rsidR="008C4B56" w:rsidRPr="008C4B56" w:rsidRDefault="00323BC9" w:rsidP="007E1A39">
      <w:pPr>
        <w:spacing w:line="340" w:lineRule="exact"/>
        <w:rPr>
          <w:rFonts w:cstheme="minorHAnsi"/>
        </w:rPr>
      </w:pPr>
      <w:r>
        <w:rPr>
          <w:rFonts w:cstheme="minorHAnsi"/>
        </w:rPr>
        <w:t xml:space="preserve">Over the next couple of years, Delta would rapidly expand to </w:t>
      </w:r>
      <w:r w:rsidRPr="008C4B56">
        <w:rPr>
          <w:rFonts w:cstheme="minorHAnsi"/>
        </w:rPr>
        <w:t>become the largest service provider of online, dedicated information systems for the real estate industry. The Delta information system</w:t>
      </w:r>
      <w:r w:rsidR="006E41E5">
        <w:rPr>
          <w:rFonts w:cstheme="minorHAnsi"/>
        </w:rPr>
        <w:t xml:space="preserve"> uniquely provided</w:t>
      </w:r>
      <w:r w:rsidRPr="008C4B56">
        <w:rPr>
          <w:rFonts w:cstheme="minorHAnsi"/>
        </w:rPr>
        <w:t xml:space="preserve"> strategic information</w:t>
      </w:r>
      <w:r w:rsidR="006E41E5">
        <w:rPr>
          <w:rFonts w:cstheme="minorHAnsi"/>
        </w:rPr>
        <w:t xml:space="preserve">, </w:t>
      </w:r>
      <w:r w:rsidRPr="008C4B56">
        <w:rPr>
          <w:rFonts w:cstheme="minorHAnsi"/>
        </w:rPr>
        <w:t>marketing, and business system</w:t>
      </w:r>
      <w:r w:rsidR="000C31FB">
        <w:rPr>
          <w:rFonts w:cstheme="minorHAnsi"/>
        </w:rPr>
        <w:t>s</w:t>
      </w:r>
      <w:r w:rsidRPr="008C4B56">
        <w:rPr>
          <w:rFonts w:cstheme="minorHAnsi"/>
        </w:rPr>
        <w:t xml:space="preserve"> for </w:t>
      </w:r>
      <w:r w:rsidR="006E41E5">
        <w:rPr>
          <w:rFonts w:cstheme="minorHAnsi"/>
        </w:rPr>
        <w:t>brokerages</w:t>
      </w:r>
      <w:r w:rsidRPr="008C4B56">
        <w:rPr>
          <w:rFonts w:cstheme="minorHAnsi"/>
        </w:rPr>
        <w:t xml:space="preserve"> </w:t>
      </w:r>
      <w:r w:rsidR="006E41E5">
        <w:rPr>
          <w:rFonts w:cstheme="minorHAnsi"/>
        </w:rPr>
        <w:t xml:space="preserve">and agents </w:t>
      </w:r>
      <w:r w:rsidR="007D6DE5">
        <w:rPr>
          <w:rFonts w:cstheme="minorHAnsi"/>
        </w:rPr>
        <w:t xml:space="preserve">– including </w:t>
      </w:r>
      <w:r w:rsidR="00445F05" w:rsidRPr="007D6DE5">
        <w:rPr>
          <w:rFonts w:cstheme="minorHAnsi"/>
        </w:rPr>
        <w:t>Barbara</w:t>
      </w:r>
      <w:r w:rsidR="007D6DE5" w:rsidRPr="007D6DE5">
        <w:rPr>
          <w:rFonts w:cstheme="minorHAnsi"/>
        </w:rPr>
        <w:t xml:space="preserve"> Sue Seal Properties, Hasson Company Realtors, and Jack Tate Real Estate</w:t>
      </w:r>
      <w:r w:rsidR="007D6DE5">
        <w:rPr>
          <w:rFonts w:cstheme="minorHAnsi"/>
        </w:rPr>
        <w:t xml:space="preserve"> -- </w:t>
      </w:r>
      <w:r w:rsidR="006E41E5">
        <w:rPr>
          <w:rFonts w:cstheme="minorHAnsi"/>
        </w:rPr>
        <w:t xml:space="preserve">to </w:t>
      </w:r>
      <w:r w:rsidRPr="008C4B56">
        <w:rPr>
          <w:rFonts w:cstheme="minorHAnsi"/>
        </w:rPr>
        <w:t xml:space="preserve">promote </w:t>
      </w:r>
      <w:r w:rsidR="007D6DE5">
        <w:rPr>
          <w:rFonts w:cstheme="minorHAnsi"/>
        </w:rPr>
        <w:t>syndicating listings on</w:t>
      </w:r>
      <w:r w:rsidRPr="008C4B56">
        <w:rPr>
          <w:rFonts w:cstheme="minorHAnsi"/>
        </w:rPr>
        <w:t xml:space="preserve"> </w:t>
      </w:r>
      <w:r w:rsidR="007D6DE5">
        <w:rPr>
          <w:rFonts w:cstheme="minorHAnsi"/>
        </w:rPr>
        <w:t xml:space="preserve">generic </w:t>
      </w:r>
      <w:r w:rsidR="006E41E5">
        <w:rPr>
          <w:rFonts w:cstheme="minorHAnsi"/>
        </w:rPr>
        <w:t>web</w:t>
      </w:r>
      <w:r w:rsidRPr="008C4B56">
        <w:rPr>
          <w:rFonts w:cstheme="minorHAnsi"/>
        </w:rPr>
        <w:t>sites.</w:t>
      </w:r>
    </w:p>
    <w:p w14:paraId="4B94D5A5" w14:textId="77777777" w:rsidR="00C27646" w:rsidRPr="001D46F8" w:rsidRDefault="00C27646" w:rsidP="007E1A39">
      <w:pPr>
        <w:spacing w:line="340" w:lineRule="exact"/>
        <w:rPr>
          <w:rFonts w:cstheme="minorHAnsi"/>
        </w:rPr>
      </w:pPr>
    </w:p>
    <w:p w14:paraId="00403EFD" w14:textId="77777777" w:rsidR="00F202CF" w:rsidRPr="00F27E44" w:rsidRDefault="00323BC9" w:rsidP="007E1A39">
      <w:pPr>
        <w:spacing w:line="340" w:lineRule="exact"/>
        <w:rPr>
          <w:rFonts w:cstheme="minorHAnsi"/>
          <w:b/>
          <w:bCs/>
        </w:rPr>
      </w:pPr>
      <w:r w:rsidRPr="00F27E44">
        <w:rPr>
          <w:rFonts w:cstheme="minorHAnsi"/>
          <w:b/>
          <w:bCs/>
        </w:rPr>
        <w:t xml:space="preserve">A pivotal year </w:t>
      </w:r>
      <w:r w:rsidR="005D7D0B">
        <w:rPr>
          <w:rFonts w:cstheme="minorHAnsi"/>
          <w:b/>
          <w:bCs/>
        </w:rPr>
        <w:t>and a name change</w:t>
      </w:r>
    </w:p>
    <w:p w14:paraId="4BAA903F" w14:textId="77777777" w:rsidR="00F27E44" w:rsidRDefault="00323BC9" w:rsidP="007E1A39">
      <w:pPr>
        <w:spacing w:line="340" w:lineRule="exact"/>
        <w:rPr>
          <w:rFonts w:cstheme="minorHAnsi"/>
        </w:rPr>
      </w:pPr>
      <w:r>
        <w:rPr>
          <w:rFonts w:cstheme="minorHAnsi"/>
        </w:rPr>
        <w:t xml:space="preserve">In 1998, </w:t>
      </w:r>
      <w:r w:rsidRPr="00F27E44">
        <w:rPr>
          <w:rFonts w:cstheme="minorHAnsi"/>
        </w:rPr>
        <w:t xml:space="preserve">The Delta Group Founder Mangold partnered with Chi Chi Cao. </w:t>
      </w:r>
      <w:r>
        <w:rPr>
          <w:rFonts w:cstheme="minorHAnsi"/>
        </w:rPr>
        <w:t>Embolden with</w:t>
      </w:r>
      <w:r w:rsidRPr="00F27E44">
        <w:rPr>
          <w:rFonts w:cstheme="minorHAnsi"/>
        </w:rPr>
        <w:t xml:space="preserve"> new funding</w:t>
      </w:r>
      <w:r>
        <w:rPr>
          <w:rFonts w:cstheme="minorHAnsi"/>
        </w:rPr>
        <w:t xml:space="preserve">, </w:t>
      </w:r>
      <w:r w:rsidRPr="00F27E44">
        <w:rPr>
          <w:rFonts w:cstheme="minorHAnsi"/>
        </w:rPr>
        <w:t xml:space="preserve">the company </w:t>
      </w:r>
      <w:r>
        <w:rPr>
          <w:rFonts w:cstheme="minorHAnsi"/>
        </w:rPr>
        <w:t>relocated</w:t>
      </w:r>
      <w:r w:rsidRPr="00F27E44">
        <w:rPr>
          <w:rFonts w:cstheme="minorHAnsi"/>
        </w:rPr>
        <w:t xml:space="preserve"> to Sunnyvale, CA</w:t>
      </w:r>
      <w:r w:rsidR="00212EAF">
        <w:rPr>
          <w:rFonts w:cstheme="minorHAnsi"/>
        </w:rPr>
        <w:t xml:space="preserve">, </w:t>
      </w:r>
      <w:r w:rsidRPr="00F27E44">
        <w:rPr>
          <w:rFonts w:cstheme="minorHAnsi"/>
        </w:rPr>
        <w:t xml:space="preserve">re-branded as Tigerfly, Inc., and significantly expanded </w:t>
      </w:r>
      <w:r w:rsidR="00212EAF">
        <w:rPr>
          <w:rFonts w:cstheme="minorHAnsi"/>
        </w:rPr>
        <w:t xml:space="preserve">its </w:t>
      </w:r>
      <w:r w:rsidRPr="00F27E44">
        <w:rPr>
          <w:rFonts w:cstheme="minorHAnsi"/>
        </w:rPr>
        <w:t>operations.</w:t>
      </w:r>
    </w:p>
    <w:p w14:paraId="3DEEC669" w14:textId="77777777" w:rsidR="00212EAF" w:rsidRPr="00F27E44" w:rsidRDefault="00212EAF" w:rsidP="007E1A39">
      <w:pPr>
        <w:spacing w:line="340" w:lineRule="exact"/>
        <w:rPr>
          <w:rFonts w:cstheme="minorHAnsi"/>
        </w:rPr>
      </w:pPr>
    </w:p>
    <w:p w14:paraId="324B5366" w14:textId="77777777" w:rsidR="00F27E44" w:rsidRDefault="00323BC9" w:rsidP="007E1A39">
      <w:pPr>
        <w:spacing w:line="340" w:lineRule="exact"/>
        <w:rPr>
          <w:rFonts w:cstheme="minorHAnsi"/>
        </w:rPr>
      </w:pPr>
      <w:r>
        <w:rPr>
          <w:rFonts w:cstheme="minorHAnsi"/>
        </w:rPr>
        <w:t>Over the next two years,</w:t>
      </w:r>
      <w:r w:rsidRPr="00F27E44">
        <w:rPr>
          <w:rFonts w:cstheme="minorHAnsi"/>
        </w:rPr>
        <w:t xml:space="preserve"> Tigerfly operated </w:t>
      </w:r>
      <w:r>
        <w:rPr>
          <w:rFonts w:cstheme="minorHAnsi"/>
        </w:rPr>
        <w:t>as a B2B</w:t>
      </w:r>
      <w:r w:rsidRPr="00F27E44">
        <w:rPr>
          <w:rFonts w:cstheme="minorHAnsi"/>
        </w:rPr>
        <w:t xml:space="preserve"> provider of </w:t>
      </w:r>
      <w:r>
        <w:rPr>
          <w:rFonts w:cstheme="minorHAnsi"/>
        </w:rPr>
        <w:t xml:space="preserve">real estate </w:t>
      </w:r>
      <w:r w:rsidRPr="00F27E44">
        <w:rPr>
          <w:rFonts w:cstheme="minorHAnsi"/>
        </w:rPr>
        <w:t xml:space="preserve">services. </w:t>
      </w:r>
      <w:r>
        <w:rPr>
          <w:rFonts w:cstheme="minorHAnsi"/>
        </w:rPr>
        <w:t xml:space="preserve">Its </w:t>
      </w:r>
      <w:r w:rsidRPr="00F27E44">
        <w:rPr>
          <w:rFonts w:cstheme="minorHAnsi"/>
        </w:rPr>
        <w:t>focus was two-fold</w:t>
      </w:r>
      <w:r w:rsidR="00DC7171">
        <w:rPr>
          <w:rFonts w:cstheme="minorHAnsi"/>
        </w:rPr>
        <w:t>. Firs</w:t>
      </w:r>
      <w:r w:rsidRPr="00F27E44">
        <w:rPr>
          <w:rFonts w:cstheme="minorHAnsi"/>
        </w:rPr>
        <w:t xml:space="preserve">t, Tigerfly </w:t>
      </w:r>
      <w:r w:rsidR="00DC7171">
        <w:rPr>
          <w:rFonts w:cstheme="minorHAnsi"/>
        </w:rPr>
        <w:t>helped</w:t>
      </w:r>
      <w:r w:rsidRPr="00F27E44">
        <w:rPr>
          <w:rFonts w:cstheme="minorHAnsi"/>
        </w:rPr>
        <w:t xml:space="preserve"> real estate brokerages and franchises take their businesses online</w:t>
      </w:r>
      <w:r w:rsidR="00DC7171">
        <w:rPr>
          <w:rFonts w:cstheme="minorHAnsi"/>
        </w:rPr>
        <w:t>. Second, the company was developing</w:t>
      </w:r>
      <w:r w:rsidRPr="00F27E44">
        <w:rPr>
          <w:rFonts w:cstheme="minorHAnsi"/>
        </w:rPr>
        <w:t xml:space="preserve"> </w:t>
      </w:r>
      <w:r w:rsidR="00DC7171">
        <w:rPr>
          <w:rFonts w:cstheme="minorHAnsi"/>
        </w:rPr>
        <w:t>a new e-marketplace, an</w:t>
      </w:r>
      <w:r w:rsidRPr="00F27E44">
        <w:rPr>
          <w:rFonts w:cstheme="minorHAnsi"/>
        </w:rPr>
        <w:t xml:space="preserve"> online</w:t>
      </w:r>
      <w:r w:rsidR="00DC7171">
        <w:rPr>
          <w:rFonts w:cstheme="minorHAnsi"/>
        </w:rPr>
        <w:t xml:space="preserve"> </w:t>
      </w:r>
      <w:r w:rsidRPr="00F27E44">
        <w:rPr>
          <w:rFonts w:cstheme="minorHAnsi"/>
        </w:rPr>
        <w:t>National Multiple Listing System Platform</w:t>
      </w:r>
      <w:r w:rsidR="00DC7171">
        <w:rPr>
          <w:rFonts w:cstheme="minorHAnsi"/>
        </w:rPr>
        <w:t xml:space="preserve"> </w:t>
      </w:r>
      <w:r w:rsidRPr="00F27E44">
        <w:rPr>
          <w:rFonts w:cstheme="minorHAnsi"/>
        </w:rPr>
        <w:t>that large</w:t>
      </w:r>
      <w:r w:rsidR="00DC7171">
        <w:rPr>
          <w:rFonts w:cstheme="minorHAnsi"/>
        </w:rPr>
        <w:t>r</w:t>
      </w:r>
      <w:r w:rsidRPr="00F27E44">
        <w:rPr>
          <w:rFonts w:cstheme="minorHAnsi"/>
        </w:rPr>
        <w:t xml:space="preserve"> brokerages would own and control</w:t>
      </w:r>
      <w:r w:rsidR="00DC7171">
        <w:rPr>
          <w:rFonts w:cstheme="minorHAnsi"/>
        </w:rPr>
        <w:t>,</w:t>
      </w:r>
      <w:r w:rsidRPr="00F27E44">
        <w:rPr>
          <w:rFonts w:cstheme="minorHAnsi"/>
        </w:rPr>
        <w:t xml:space="preserve"> called an Exchange.</w:t>
      </w:r>
    </w:p>
    <w:p w14:paraId="3656B9AB" w14:textId="77777777" w:rsidR="00DC7171" w:rsidRDefault="00DC7171" w:rsidP="007E1A39">
      <w:pPr>
        <w:spacing w:line="340" w:lineRule="exact"/>
        <w:rPr>
          <w:rFonts w:cstheme="minorHAnsi"/>
        </w:rPr>
      </w:pPr>
    </w:p>
    <w:p w14:paraId="38376AEF" w14:textId="7052127F" w:rsidR="003B5F6A" w:rsidRPr="003B5F6A" w:rsidRDefault="00323BC9" w:rsidP="75BEC95A">
      <w:pPr>
        <w:spacing w:line="340" w:lineRule="exact"/>
      </w:pPr>
      <w:r w:rsidRPr="75BEC95A">
        <w:t xml:space="preserve">Tigerfly’s overarching goal was to transform "brick-and-mortar" real estate companies into an e-marketplace, or Exchange. The platform that </w:t>
      </w:r>
      <w:r w:rsidR="034B1C74" w:rsidRPr="75BEC95A">
        <w:t xml:space="preserve">Tigerfly </w:t>
      </w:r>
      <w:r w:rsidRPr="75BEC95A">
        <w:t xml:space="preserve">built would put real estate brokerages in control of their data. While the TigerData </w:t>
      </w:r>
      <w:r w:rsidR="00FC19A0" w:rsidRPr="75BEC95A">
        <w:t>Exchange</w:t>
      </w:r>
      <w:r w:rsidRPr="75BEC95A">
        <w:t xml:space="preserve"> was built and ready for beta by the end of 2000, it never launched after the dot-com bubble burst.</w:t>
      </w:r>
    </w:p>
    <w:p w14:paraId="45FB0818" w14:textId="77777777" w:rsidR="003B5F6A" w:rsidRPr="003B5F6A" w:rsidRDefault="003B5F6A" w:rsidP="007E1A39">
      <w:pPr>
        <w:spacing w:line="340" w:lineRule="exact"/>
        <w:rPr>
          <w:rFonts w:cstheme="minorHAnsi"/>
        </w:rPr>
      </w:pPr>
    </w:p>
    <w:p w14:paraId="79566153" w14:textId="77777777" w:rsidR="003B5F6A" w:rsidRDefault="00323BC9" w:rsidP="007E1A39">
      <w:pPr>
        <w:spacing w:line="340" w:lineRule="exact"/>
        <w:rPr>
          <w:rFonts w:cstheme="minorHAnsi"/>
        </w:rPr>
      </w:pPr>
      <w:r w:rsidRPr="003B5F6A">
        <w:rPr>
          <w:rFonts w:cstheme="minorHAnsi"/>
        </w:rPr>
        <w:t>TigerData was nearly identical to Project Upstream</w:t>
      </w:r>
      <w:r>
        <w:rPr>
          <w:rFonts w:cstheme="minorHAnsi"/>
        </w:rPr>
        <w:t xml:space="preserve">, now being brought to market by CoreLogic. </w:t>
      </w:r>
      <w:r w:rsidR="00FC19A0">
        <w:rPr>
          <w:rFonts w:cstheme="minorHAnsi"/>
        </w:rPr>
        <w:t xml:space="preserve">The </w:t>
      </w:r>
      <w:r w:rsidRPr="003B5F6A">
        <w:rPr>
          <w:rFonts w:cstheme="minorHAnsi"/>
        </w:rPr>
        <w:t xml:space="preserve">TigerData </w:t>
      </w:r>
      <w:r w:rsidR="00FC19A0">
        <w:rPr>
          <w:rFonts w:cstheme="minorHAnsi"/>
        </w:rPr>
        <w:t xml:space="preserve">Exchange </w:t>
      </w:r>
      <w:r w:rsidRPr="003B5F6A">
        <w:rPr>
          <w:rFonts w:cstheme="minorHAnsi"/>
        </w:rPr>
        <w:t>would put the real estate firms in complete control over their data with the ability to monetize their data instead of allowing</w:t>
      </w:r>
      <w:r w:rsidR="00FC19A0">
        <w:rPr>
          <w:rFonts w:cstheme="minorHAnsi"/>
        </w:rPr>
        <w:t xml:space="preserve"> Multiple Listing Services (MLSs) </w:t>
      </w:r>
      <w:r w:rsidRPr="003B5F6A">
        <w:rPr>
          <w:rFonts w:cstheme="minorHAnsi"/>
        </w:rPr>
        <w:t xml:space="preserve">to monetize </w:t>
      </w:r>
      <w:r w:rsidR="00FC19A0">
        <w:rPr>
          <w:rFonts w:cstheme="minorHAnsi"/>
        </w:rPr>
        <w:t>the</w:t>
      </w:r>
      <w:r w:rsidRPr="003B5F6A">
        <w:rPr>
          <w:rFonts w:cstheme="minorHAnsi"/>
        </w:rPr>
        <w:t xml:space="preserve"> data. </w:t>
      </w:r>
    </w:p>
    <w:p w14:paraId="049F31CB" w14:textId="77777777" w:rsidR="00FC19A0" w:rsidRDefault="00FC19A0" w:rsidP="007E1A39">
      <w:pPr>
        <w:spacing w:line="340" w:lineRule="exact"/>
        <w:rPr>
          <w:rFonts w:cstheme="minorHAnsi"/>
        </w:rPr>
      </w:pPr>
    </w:p>
    <w:p w14:paraId="53128261" w14:textId="77777777" w:rsidR="00FC19A0" w:rsidRDefault="00FC19A0" w:rsidP="007E1A39">
      <w:pPr>
        <w:spacing w:line="340" w:lineRule="exact"/>
        <w:rPr>
          <w:rFonts w:cstheme="minorHAnsi"/>
        </w:rPr>
      </w:pPr>
    </w:p>
    <w:p w14:paraId="43C466E9" w14:textId="77777777" w:rsidR="00DE5D19" w:rsidRPr="00C17E97" w:rsidRDefault="00323BC9" w:rsidP="007E1A39">
      <w:pPr>
        <w:spacing w:line="340" w:lineRule="exact"/>
        <w:rPr>
          <w:rFonts w:cstheme="minorHAnsi"/>
          <w:b/>
          <w:bCs/>
        </w:rPr>
      </w:pPr>
      <w:r w:rsidRPr="00C17E97">
        <w:rPr>
          <w:rFonts w:cstheme="minorHAnsi"/>
          <w:b/>
          <w:bCs/>
        </w:rPr>
        <w:t>Transforming back to Delta</w:t>
      </w:r>
      <w:r w:rsidR="00373DAE">
        <w:rPr>
          <w:rFonts w:cstheme="minorHAnsi"/>
          <w:b/>
          <w:bCs/>
        </w:rPr>
        <w:t xml:space="preserve"> and rapid growth</w:t>
      </w:r>
    </w:p>
    <w:p w14:paraId="4BCC5D14" w14:textId="179C8A8D" w:rsidR="00C17E97" w:rsidRDefault="00323BC9" w:rsidP="75BEC95A">
      <w:pPr>
        <w:spacing w:line="340" w:lineRule="exact"/>
      </w:pPr>
      <w:r w:rsidRPr="75BEC95A">
        <w:t xml:space="preserve">In the fall of 2000, current owner and CEO Michael Minard, along with </w:t>
      </w:r>
      <w:r w:rsidR="6AD74A09" w:rsidRPr="75BEC95A">
        <w:t>three other business partners</w:t>
      </w:r>
      <w:r w:rsidRPr="75BEC95A">
        <w:t>, purchased TigerFly. The company was re-branded as Delta Media Group and relocated to Barberton, Ohio.</w:t>
      </w:r>
    </w:p>
    <w:p w14:paraId="62486C05" w14:textId="77777777" w:rsidR="00C17E97" w:rsidRDefault="00C17E97" w:rsidP="007E1A39">
      <w:pPr>
        <w:spacing w:line="340" w:lineRule="exact"/>
        <w:rPr>
          <w:rFonts w:cstheme="minorHAnsi"/>
        </w:rPr>
      </w:pPr>
    </w:p>
    <w:p w14:paraId="5A2CA1A5" w14:textId="77777777" w:rsidR="00C17E97" w:rsidRPr="00C17E97" w:rsidRDefault="00323BC9" w:rsidP="007E1A39">
      <w:pPr>
        <w:spacing w:line="340" w:lineRule="exact"/>
        <w:rPr>
          <w:rFonts w:cstheme="minorHAnsi"/>
        </w:rPr>
      </w:pPr>
      <w:r w:rsidRPr="00C17E97">
        <w:rPr>
          <w:rFonts w:cstheme="minorHAnsi"/>
        </w:rPr>
        <w:t xml:space="preserve">During </w:t>
      </w:r>
      <w:r w:rsidR="002E5138">
        <w:rPr>
          <w:rFonts w:cstheme="minorHAnsi"/>
        </w:rPr>
        <w:t>these first few tumultuous years,</w:t>
      </w:r>
      <w:r w:rsidRPr="00C17E97">
        <w:rPr>
          <w:rFonts w:cstheme="minorHAnsi"/>
        </w:rPr>
        <w:t xml:space="preserve"> under</w:t>
      </w:r>
      <w:r w:rsidR="002E5138">
        <w:rPr>
          <w:rFonts w:cstheme="minorHAnsi"/>
        </w:rPr>
        <w:t xml:space="preserve"> </w:t>
      </w:r>
      <w:r w:rsidRPr="00C17E97">
        <w:rPr>
          <w:rFonts w:cstheme="minorHAnsi"/>
        </w:rPr>
        <w:t>Minard’s leadership</w:t>
      </w:r>
      <w:r w:rsidR="002E5138">
        <w:rPr>
          <w:rFonts w:cstheme="minorHAnsi"/>
        </w:rPr>
        <w:t xml:space="preserve">, the </w:t>
      </w:r>
      <w:r w:rsidRPr="00C17E97">
        <w:rPr>
          <w:rFonts w:cstheme="minorHAnsi"/>
        </w:rPr>
        <w:t>Delta</w:t>
      </w:r>
      <w:r w:rsidR="00942411">
        <w:rPr>
          <w:rFonts w:cstheme="minorHAnsi"/>
        </w:rPr>
        <w:t xml:space="preserve"> Media</w:t>
      </w:r>
      <w:r w:rsidRPr="00C17E97">
        <w:rPr>
          <w:rFonts w:cstheme="minorHAnsi"/>
        </w:rPr>
        <w:t xml:space="preserve"> </w:t>
      </w:r>
      <w:r w:rsidR="002E5138">
        <w:rPr>
          <w:rFonts w:cstheme="minorHAnsi"/>
        </w:rPr>
        <w:t>t</w:t>
      </w:r>
      <w:r w:rsidRPr="00C17E97">
        <w:rPr>
          <w:rFonts w:cstheme="minorHAnsi"/>
        </w:rPr>
        <w:t xml:space="preserve">eam </w:t>
      </w:r>
      <w:r w:rsidR="002E5138">
        <w:rPr>
          <w:rFonts w:cstheme="minorHAnsi"/>
        </w:rPr>
        <w:t>migrated the</w:t>
      </w:r>
      <w:r w:rsidRPr="00C17E97">
        <w:rPr>
          <w:rFonts w:cstheme="minorHAnsi"/>
        </w:rPr>
        <w:t xml:space="preserve"> Tigerfly core platform from a Windows Server .NET to a LAMP architecture (Linux, Apache, MySQL, PHP) </w:t>
      </w:r>
      <w:r w:rsidR="002E5138">
        <w:rPr>
          <w:rFonts w:cstheme="minorHAnsi"/>
        </w:rPr>
        <w:t>to expand</w:t>
      </w:r>
      <w:r w:rsidRPr="00C17E97">
        <w:rPr>
          <w:rFonts w:cstheme="minorHAnsi"/>
        </w:rPr>
        <w:t xml:space="preserve"> </w:t>
      </w:r>
      <w:r w:rsidR="002E5138">
        <w:rPr>
          <w:rFonts w:cstheme="minorHAnsi"/>
        </w:rPr>
        <w:t>technology offerings and features</w:t>
      </w:r>
      <w:r w:rsidRPr="00C17E97">
        <w:rPr>
          <w:rFonts w:cstheme="minorHAnsi"/>
        </w:rPr>
        <w:t>.</w:t>
      </w:r>
    </w:p>
    <w:p w14:paraId="4101652C" w14:textId="77777777" w:rsidR="00C17E97" w:rsidRDefault="00C17E97" w:rsidP="007E1A39">
      <w:pPr>
        <w:spacing w:line="340" w:lineRule="exact"/>
        <w:rPr>
          <w:rFonts w:cstheme="minorHAnsi"/>
        </w:rPr>
      </w:pPr>
    </w:p>
    <w:p w14:paraId="41121DA1" w14:textId="5D53EB1E" w:rsidR="00DE5D19" w:rsidRDefault="00323BC9" w:rsidP="007E1A39">
      <w:pPr>
        <w:spacing w:line="340" w:lineRule="exact"/>
        <w:rPr>
          <w:rFonts w:cstheme="minorHAnsi"/>
        </w:rPr>
      </w:pPr>
      <w:r>
        <w:rPr>
          <w:rFonts w:cstheme="minorHAnsi"/>
        </w:rPr>
        <w:t>From 2001 to 2007</w:t>
      </w:r>
      <w:r w:rsidR="002E5138">
        <w:rPr>
          <w:rFonts w:cstheme="minorHAnsi"/>
        </w:rPr>
        <w:t xml:space="preserve">, </w:t>
      </w:r>
      <w:r w:rsidR="002E5138" w:rsidRPr="002E5138">
        <w:rPr>
          <w:rFonts w:cstheme="minorHAnsi"/>
        </w:rPr>
        <w:t>Delta</w:t>
      </w:r>
      <w:r w:rsidR="00942411">
        <w:rPr>
          <w:rFonts w:cstheme="minorHAnsi"/>
        </w:rPr>
        <w:t xml:space="preserve"> Media</w:t>
      </w:r>
      <w:r>
        <w:rPr>
          <w:rFonts w:cstheme="minorHAnsi"/>
        </w:rPr>
        <w:t xml:space="preserve"> began a</w:t>
      </w:r>
      <w:r w:rsidR="002E5138" w:rsidRPr="002E5138">
        <w:rPr>
          <w:rFonts w:cstheme="minorHAnsi"/>
        </w:rPr>
        <w:t xml:space="preserve"> growth </w:t>
      </w:r>
      <w:r>
        <w:rPr>
          <w:rFonts w:cstheme="minorHAnsi"/>
        </w:rPr>
        <w:t>spurt</w:t>
      </w:r>
      <w:r w:rsidR="002E5138" w:rsidRPr="002E5138">
        <w:rPr>
          <w:rFonts w:cstheme="minorHAnsi"/>
        </w:rPr>
        <w:t xml:space="preserve"> </w:t>
      </w:r>
      <w:r>
        <w:rPr>
          <w:rFonts w:cstheme="minorHAnsi"/>
        </w:rPr>
        <w:t xml:space="preserve">in </w:t>
      </w:r>
      <w:r w:rsidR="002E5138" w:rsidRPr="002E5138">
        <w:rPr>
          <w:rFonts w:cstheme="minorHAnsi"/>
        </w:rPr>
        <w:t>product</w:t>
      </w:r>
      <w:r>
        <w:rPr>
          <w:rFonts w:cstheme="minorHAnsi"/>
        </w:rPr>
        <w:t xml:space="preserve"> offerings</w:t>
      </w:r>
      <w:r w:rsidR="002E5138" w:rsidRPr="002E5138">
        <w:rPr>
          <w:rFonts w:cstheme="minorHAnsi"/>
        </w:rPr>
        <w:t xml:space="preserve">, client acquisition, and revenue. What </w:t>
      </w:r>
      <w:r>
        <w:rPr>
          <w:rFonts w:cstheme="minorHAnsi"/>
        </w:rPr>
        <w:t>started at the turn of the century</w:t>
      </w:r>
      <w:r w:rsidR="002E5138" w:rsidRPr="002E5138">
        <w:rPr>
          <w:rFonts w:cstheme="minorHAnsi"/>
        </w:rPr>
        <w:t xml:space="preserve"> as a team of three </w:t>
      </w:r>
      <w:r>
        <w:rPr>
          <w:rFonts w:cstheme="minorHAnsi"/>
        </w:rPr>
        <w:t>rapidly</w:t>
      </w:r>
      <w:r w:rsidR="002E5138" w:rsidRPr="002E5138">
        <w:rPr>
          <w:rFonts w:cstheme="minorHAnsi"/>
        </w:rPr>
        <w:t xml:space="preserve"> grew to more than </w:t>
      </w:r>
      <w:r w:rsidR="00373DAE">
        <w:rPr>
          <w:rFonts w:cstheme="minorHAnsi"/>
        </w:rPr>
        <w:t>50</w:t>
      </w:r>
      <w:r w:rsidR="002E5138" w:rsidRPr="002E5138">
        <w:rPr>
          <w:rFonts w:cstheme="minorHAnsi"/>
        </w:rPr>
        <w:t xml:space="preserve"> </w:t>
      </w:r>
      <w:r w:rsidR="00684259" w:rsidRPr="002E5138">
        <w:rPr>
          <w:rFonts w:cstheme="minorHAnsi"/>
        </w:rPr>
        <w:t>members</w:t>
      </w:r>
      <w:r w:rsidR="00A407FC">
        <w:rPr>
          <w:rFonts w:cstheme="minorHAnsi"/>
        </w:rPr>
        <w:t xml:space="preserve">. </w:t>
      </w:r>
      <w:r w:rsidR="00373DAE">
        <w:rPr>
          <w:rFonts w:cstheme="minorHAnsi"/>
        </w:rPr>
        <w:t>Property listings surged from</w:t>
      </w:r>
      <w:r w:rsidR="002E5138" w:rsidRPr="002E5138">
        <w:rPr>
          <w:rFonts w:cstheme="minorHAnsi"/>
        </w:rPr>
        <w:t xml:space="preserve"> 14,000 active property listings in its</w:t>
      </w:r>
      <w:r w:rsidR="00373DAE">
        <w:rPr>
          <w:rFonts w:cstheme="minorHAnsi"/>
        </w:rPr>
        <w:t xml:space="preserve"> </w:t>
      </w:r>
      <w:r w:rsidR="002E5138" w:rsidRPr="002E5138">
        <w:rPr>
          <w:rFonts w:cstheme="minorHAnsi"/>
        </w:rPr>
        <w:t>database</w:t>
      </w:r>
      <w:r w:rsidR="00373DAE">
        <w:rPr>
          <w:rFonts w:cstheme="minorHAnsi"/>
        </w:rPr>
        <w:t xml:space="preserve"> in 2001</w:t>
      </w:r>
      <w:r w:rsidR="002E5138" w:rsidRPr="002E5138">
        <w:rPr>
          <w:rFonts w:cstheme="minorHAnsi"/>
        </w:rPr>
        <w:t xml:space="preserve"> </w:t>
      </w:r>
      <w:r w:rsidR="00373DAE">
        <w:rPr>
          <w:rFonts w:cstheme="minorHAnsi"/>
        </w:rPr>
        <w:t>to more than</w:t>
      </w:r>
      <w:r w:rsidR="002E5138" w:rsidRPr="002E5138">
        <w:rPr>
          <w:rFonts w:cstheme="minorHAnsi"/>
        </w:rPr>
        <w:t xml:space="preserve"> four million properties for sale in 48 states</w:t>
      </w:r>
      <w:r w:rsidR="00373DAE">
        <w:rPr>
          <w:rFonts w:cstheme="minorHAnsi"/>
        </w:rPr>
        <w:t xml:space="preserve"> in 2007</w:t>
      </w:r>
      <w:r w:rsidR="002E5138" w:rsidRPr="002E5138">
        <w:rPr>
          <w:rFonts w:cstheme="minorHAnsi"/>
        </w:rPr>
        <w:t>.</w:t>
      </w:r>
    </w:p>
    <w:p w14:paraId="4B99056E" w14:textId="77777777" w:rsidR="00942411" w:rsidRDefault="00942411" w:rsidP="007E1A39">
      <w:pPr>
        <w:spacing w:line="340" w:lineRule="exact"/>
        <w:rPr>
          <w:rFonts w:cstheme="minorHAnsi"/>
        </w:rPr>
      </w:pPr>
    </w:p>
    <w:p w14:paraId="2C198DCF" w14:textId="77777777" w:rsidR="00373DAE" w:rsidRPr="00942411" w:rsidRDefault="00323BC9" w:rsidP="007E1A39">
      <w:pPr>
        <w:spacing w:line="340" w:lineRule="exact"/>
        <w:rPr>
          <w:rFonts w:cstheme="minorHAnsi"/>
          <w:b/>
          <w:bCs/>
        </w:rPr>
      </w:pPr>
      <w:r w:rsidRPr="00942411">
        <w:rPr>
          <w:rFonts w:cstheme="minorHAnsi"/>
          <w:b/>
          <w:bCs/>
        </w:rPr>
        <w:t>Hallmarks of innovation</w:t>
      </w:r>
    </w:p>
    <w:p w14:paraId="43C14ECE" w14:textId="77777777" w:rsidR="00373DAE" w:rsidRDefault="00323BC9" w:rsidP="007E1A39">
      <w:pPr>
        <w:spacing w:line="340" w:lineRule="exact"/>
        <w:rPr>
          <w:rFonts w:cstheme="minorHAnsi"/>
        </w:rPr>
      </w:pPr>
      <w:r>
        <w:rPr>
          <w:rFonts w:cstheme="minorHAnsi"/>
        </w:rPr>
        <w:t xml:space="preserve">Delta Media’s </w:t>
      </w:r>
      <w:r w:rsidR="001D2C69">
        <w:rPr>
          <w:rFonts w:cstheme="minorHAnsi"/>
        </w:rPr>
        <w:t xml:space="preserve">renewed </w:t>
      </w:r>
      <w:r>
        <w:rPr>
          <w:rFonts w:cstheme="minorHAnsi"/>
        </w:rPr>
        <w:t>success was a result of its penchant to innovate. Once again, decades before the trend, i</w:t>
      </w:r>
      <w:r w:rsidRPr="00942411">
        <w:rPr>
          <w:rFonts w:cstheme="minorHAnsi"/>
        </w:rPr>
        <w:t xml:space="preserve">n 2001, Delta Media Group launched </w:t>
      </w:r>
      <w:r>
        <w:rPr>
          <w:rFonts w:cstheme="minorHAnsi"/>
        </w:rPr>
        <w:t>the</w:t>
      </w:r>
      <w:r w:rsidRPr="00942411">
        <w:rPr>
          <w:rFonts w:cstheme="minorHAnsi"/>
        </w:rPr>
        <w:t xml:space="preserve"> first version of its private cloud platform. </w:t>
      </w:r>
      <w:r>
        <w:rPr>
          <w:rFonts w:cstheme="minorHAnsi"/>
        </w:rPr>
        <w:t xml:space="preserve">Moving its </w:t>
      </w:r>
      <w:r w:rsidRPr="00942411">
        <w:rPr>
          <w:rFonts w:cstheme="minorHAnsi"/>
        </w:rPr>
        <w:t xml:space="preserve">new platform </w:t>
      </w:r>
      <w:r>
        <w:rPr>
          <w:rFonts w:cstheme="minorHAnsi"/>
        </w:rPr>
        <w:t>to the cloud created its ability to scale massively.</w:t>
      </w:r>
      <w:r w:rsidRPr="00942411">
        <w:rPr>
          <w:rFonts w:cstheme="minorHAnsi"/>
        </w:rPr>
        <w:t xml:space="preserve"> </w:t>
      </w:r>
      <w:r>
        <w:rPr>
          <w:rFonts w:cstheme="minorHAnsi"/>
        </w:rPr>
        <w:t>Its cloud-based platform</w:t>
      </w:r>
      <w:r w:rsidRPr="00942411">
        <w:rPr>
          <w:rFonts w:cstheme="minorHAnsi"/>
        </w:rPr>
        <w:t xml:space="preserve"> would ultimately </w:t>
      </w:r>
      <w:r>
        <w:rPr>
          <w:rFonts w:cstheme="minorHAnsi"/>
        </w:rPr>
        <w:t>service</w:t>
      </w:r>
      <w:r w:rsidRPr="00942411">
        <w:rPr>
          <w:rFonts w:cstheme="minorHAnsi"/>
        </w:rPr>
        <w:t xml:space="preserve"> over 100</w:t>
      </w:r>
      <w:r>
        <w:rPr>
          <w:rFonts w:cstheme="minorHAnsi"/>
        </w:rPr>
        <w:t xml:space="preserve"> </w:t>
      </w:r>
      <w:r w:rsidRPr="00942411">
        <w:rPr>
          <w:rFonts w:cstheme="minorHAnsi"/>
        </w:rPr>
        <w:t xml:space="preserve">million visits per month and </w:t>
      </w:r>
      <w:r>
        <w:rPr>
          <w:rFonts w:cstheme="minorHAnsi"/>
        </w:rPr>
        <w:t xml:space="preserve">handle </w:t>
      </w:r>
      <w:r w:rsidRPr="00942411">
        <w:rPr>
          <w:rFonts w:cstheme="minorHAnsi"/>
        </w:rPr>
        <w:t xml:space="preserve">billions of </w:t>
      </w:r>
      <w:r>
        <w:rPr>
          <w:rFonts w:cstheme="minorHAnsi"/>
        </w:rPr>
        <w:t xml:space="preserve">daily </w:t>
      </w:r>
      <w:r w:rsidRPr="00942411">
        <w:rPr>
          <w:rFonts w:cstheme="minorHAnsi"/>
        </w:rPr>
        <w:t>database queries.</w:t>
      </w:r>
    </w:p>
    <w:p w14:paraId="1299C43A" w14:textId="77777777" w:rsidR="00942411" w:rsidRDefault="00942411" w:rsidP="007E1A39">
      <w:pPr>
        <w:spacing w:line="340" w:lineRule="exact"/>
        <w:rPr>
          <w:rFonts w:cstheme="minorHAnsi"/>
        </w:rPr>
      </w:pPr>
    </w:p>
    <w:p w14:paraId="7B5DFA30" w14:textId="77777777" w:rsidR="001D2C69" w:rsidRDefault="00323BC9" w:rsidP="007E1A39">
      <w:pPr>
        <w:spacing w:line="340" w:lineRule="exact"/>
        <w:rPr>
          <w:rFonts w:cstheme="minorHAnsi"/>
        </w:rPr>
      </w:pPr>
      <w:r>
        <w:rPr>
          <w:rFonts w:cstheme="minorHAnsi"/>
        </w:rPr>
        <w:t>It was Delta Media Group that in 2003</w:t>
      </w:r>
      <w:r w:rsidR="000C31FB">
        <w:rPr>
          <w:rFonts w:cstheme="minorHAnsi"/>
        </w:rPr>
        <w:t>,</w:t>
      </w:r>
      <w:r>
        <w:rPr>
          <w:rFonts w:cstheme="minorHAnsi"/>
        </w:rPr>
        <w:t xml:space="preserve"> brought Optical </w:t>
      </w:r>
      <w:r w:rsidR="008B6D12">
        <w:rPr>
          <w:rFonts w:cstheme="minorHAnsi"/>
        </w:rPr>
        <w:t xml:space="preserve">data’s blazing speed capabilities to </w:t>
      </w:r>
      <w:r w:rsidR="008B6D12" w:rsidRPr="008B6D12">
        <w:rPr>
          <w:rFonts w:cstheme="minorHAnsi"/>
        </w:rPr>
        <w:t>the Belden Village, Stark County Ohio area.</w:t>
      </w:r>
      <w:r w:rsidR="008B6D12">
        <w:rPr>
          <w:rFonts w:cstheme="minorHAnsi"/>
        </w:rPr>
        <w:t xml:space="preserve"> </w:t>
      </w:r>
      <w:r w:rsidR="008B6D12" w:rsidRPr="008B6D12">
        <w:rPr>
          <w:rFonts w:cstheme="minorHAnsi"/>
        </w:rPr>
        <w:t xml:space="preserve">Delta </w:t>
      </w:r>
      <w:r w:rsidR="008B6D12">
        <w:rPr>
          <w:rFonts w:cstheme="minorHAnsi"/>
        </w:rPr>
        <w:t xml:space="preserve">Media’s </w:t>
      </w:r>
      <w:hyperlink r:id="rId10" w:history="1">
        <w:r w:rsidR="008B6D12" w:rsidRPr="003003A8">
          <w:rPr>
            <w:rStyle w:val="Hyperlink"/>
            <w:rFonts w:cstheme="minorHAnsi"/>
          </w:rPr>
          <w:t>OC-3 connectivity</w:t>
        </w:r>
      </w:hyperlink>
      <w:r w:rsidR="008B6D12">
        <w:rPr>
          <w:rFonts w:cstheme="minorHAnsi"/>
        </w:rPr>
        <w:t xml:space="preserve"> – with speeds </w:t>
      </w:r>
      <w:r w:rsidR="003003A8">
        <w:rPr>
          <w:rFonts w:cstheme="minorHAnsi"/>
        </w:rPr>
        <w:t xml:space="preserve">150 times current </w:t>
      </w:r>
      <w:hyperlink r:id="rId11" w:history="1">
        <w:r w:rsidR="003003A8" w:rsidRPr="00411DC6">
          <w:rPr>
            <w:rStyle w:val="Hyperlink"/>
            <w:rFonts w:cstheme="minorHAnsi"/>
          </w:rPr>
          <w:t>standards</w:t>
        </w:r>
      </w:hyperlink>
      <w:r w:rsidR="003003A8">
        <w:rPr>
          <w:rFonts w:cstheme="minorHAnsi"/>
        </w:rPr>
        <w:t xml:space="preserve"> -- </w:t>
      </w:r>
      <w:r w:rsidR="008B6D12">
        <w:rPr>
          <w:rFonts w:cstheme="minorHAnsi"/>
        </w:rPr>
        <w:t>helped to fuel its</w:t>
      </w:r>
      <w:r w:rsidR="008B6D12" w:rsidRPr="008B6D12">
        <w:rPr>
          <w:rFonts w:cstheme="minorHAnsi"/>
        </w:rPr>
        <w:t xml:space="preserve"> rapid growth</w:t>
      </w:r>
      <w:r w:rsidR="003003A8">
        <w:rPr>
          <w:rFonts w:cstheme="minorHAnsi"/>
        </w:rPr>
        <w:t>.</w:t>
      </w:r>
    </w:p>
    <w:p w14:paraId="4DDBEF00" w14:textId="77777777" w:rsidR="00411DC6" w:rsidRDefault="00411DC6" w:rsidP="007E1A39">
      <w:pPr>
        <w:spacing w:line="340" w:lineRule="exact"/>
        <w:rPr>
          <w:rFonts w:cstheme="minorHAnsi"/>
        </w:rPr>
      </w:pPr>
    </w:p>
    <w:p w14:paraId="0BE9F405" w14:textId="77777777" w:rsidR="00411DC6" w:rsidRDefault="00323BC9" w:rsidP="009A18B5">
      <w:pPr>
        <w:tabs>
          <w:tab w:val="left" w:pos="7200"/>
        </w:tabs>
        <w:spacing w:line="340" w:lineRule="exact"/>
        <w:rPr>
          <w:rFonts w:cstheme="minorHAnsi"/>
        </w:rPr>
      </w:pPr>
      <w:r>
        <w:rPr>
          <w:rFonts w:cstheme="minorHAnsi"/>
        </w:rPr>
        <w:t xml:space="preserve">By 2008, Delta’s growth had exploded by five-fold. </w:t>
      </w:r>
      <w:r w:rsidR="001E6386">
        <w:rPr>
          <w:rFonts w:cstheme="minorHAnsi"/>
        </w:rPr>
        <w:t>At the</w:t>
      </w:r>
      <w:r>
        <w:rPr>
          <w:rFonts w:cstheme="minorHAnsi"/>
        </w:rPr>
        <w:t xml:space="preserve"> dawn of the Great Recession</w:t>
      </w:r>
      <w:r w:rsidR="001E6386">
        <w:rPr>
          <w:rFonts w:cstheme="minorHAnsi"/>
        </w:rPr>
        <w:t xml:space="preserve">, </w:t>
      </w:r>
      <w:r>
        <w:rPr>
          <w:rFonts w:cstheme="minorHAnsi"/>
        </w:rPr>
        <w:t xml:space="preserve">Delta Media moved into its new corporate headquarters in Canton, Ohio, a </w:t>
      </w:r>
      <w:r w:rsidRPr="004F122C">
        <w:rPr>
          <w:rFonts w:cstheme="minorHAnsi"/>
        </w:rPr>
        <w:t xml:space="preserve">multi-story, 30,000 square foot Class A+ office building. Custom built for Delta Media, the modern facility </w:t>
      </w:r>
      <w:r>
        <w:rPr>
          <w:rFonts w:cstheme="minorHAnsi"/>
        </w:rPr>
        <w:t>still houses</w:t>
      </w:r>
      <w:r w:rsidRPr="004F122C">
        <w:rPr>
          <w:rFonts w:cstheme="minorHAnsi"/>
        </w:rPr>
        <w:t xml:space="preserve"> corporate offices and a 7,000 square foot state-of-the-art data center that is one of </w:t>
      </w:r>
      <w:r>
        <w:rPr>
          <w:rFonts w:cstheme="minorHAnsi"/>
        </w:rPr>
        <w:t>Ohio’s</w:t>
      </w:r>
      <w:r w:rsidRPr="004F122C">
        <w:rPr>
          <w:rFonts w:cstheme="minorHAnsi"/>
        </w:rPr>
        <w:t xml:space="preserve"> most advanced hosting centers. </w:t>
      </w:r>
    </w:p>
    <w:p w14:paraId="3461D779" w14:textId="77777777" w:rsidR="004F122C" w:rsidRDefault="004F122C" w:rsidP="007E1A39">
      <w:pPr>
        <w:spacing w:line="340" w:lineRule="exact"/>
        <w:rPr>
          <w:rFonts w:cstheme="minorHAnsi"/>
        </w:rPr>
      </w:pPr>
    </w:p>
    <w:p w14:paraId="71EA6875" w14:textId="77777777" w:rsidR="004F122C" w:rsidRPr="001E6386" w:rsidRDefault="00323BC9" w:rsidP="007E1A39">
      <w:pPr>
        <w:spacing w:line="340" w:lineRule="exact"/>
        <w:rPr>
          <w:rFonts w:cstheme="minorHAnsi"/>
          <w:b/>
          <w:bCs/>
        </w:rPr>
      </w:pPr>
      <w:r w:rsidRPr="001E6386">
        <w:rPr>
          <w:rFonts w:cstheme="minorHAnsi"/>
          <w:b/>
          <w:bCs/>
        </w:rPr>
        <w:t>Weathering the Great Recession</w:t>
      </w:r>
    </w:p>
    <w:p w14:paraId="485AE02E" w14:textId="77777777" w:rsidR="00D73906" w:rsidRDefault="00323BC9" w:rsidP="007E1A39">
      <w:pPr>
        <w:spacing w:line="340" w:lineRule="exact"/>
        <w:rPr>
          <w:rFonts w:cstheme="minorHAnsi"/>
        </w:rPr>
      </w:pPr>
      <w:r>
        <w:rPr>
          <w:rFonts w:cstheme="minorHAnsi"/>
        </w:rPr>
        <w:t>While the</w:t>
      </w:r>
      <w:r w:rsidRPr="001E6386">
        <w:rPr>
          <w:rFonts w:cstheme="minorHAnsi"/>
        </w:rPr>
        <w:t xml:space="preserve"> Great Recession</w:t>
      </w:r>
      <w:r>
        <w:rPr>
          <w:rFonts w:cstheme="minorHAnsi"/>
        </w:rPr>
        <w:t xml:space="preserve"> technically lasted for only two years – 2007 to 2009 – its profound and far-reaching impact on the real estate industry continued well into 2012. It was a time when Delta Media, like most real estate technology providers, </w:t>
      </w:r>
      <w:r w:rsidRPr="001E6386">
        <w:rPr>
          <w:rFonts w:cstheme="minorHAnsi"/>
        </w:rPr>
        <w:t>experienced significant client loss</w:t>
      </w:r>
      <w:r>
        <w:rPr>
          <w:rFonts w:cstheme="minorHAnsi"/>
        </w:rPr>
        <w:t>. Yet Delta Media was able</w:t>
      </w:r>
      <w:r w:rsidRPr="001E6386">
        <w:rPr>
          <w:rFonts w:cstheme="minorHAnsi"/>
        </w:rPr>
        <w:t xml:space="preserve"> </w:t>
      </w:r>
      <w:r>
        <w:rPr>
          <w:rFonts w:cstheme="minorHAnsi"/>
        </w:rPr>
        <w:t>to still</w:t>
      </w:r>
      <w:r w:rsidRPr="001E6386">
        <w:rPr>
          <w:rFonts w:cstheme="minorHAnsi"/>
        </w:rPr>
        <w:t xml:space="preserve"> maintain</w:t>
      </w:r>
      <w:r>
        <w:rPr>
          <w:rFonts w:cstheme="minorHAnsi"/>
        </w:rPr>
        <w:t xml:space="preserve"> its </w:t>
      </w:r>
      <w:r w:rsidRPr="001E6386">
        <w:rPr>
          <w:rFonts w:cstheme="minorHAnsi"/>
        </w:rPr>
        <w:t xml:space="preserve">overall client totals </w:t>
      </w:r>
      <w:r>
        <w:rPr>
          <w:rFonts w:cstheme="minorHAnsi"/>
        </w:rPr>
        <w:t>through effective</w:t>
      </w:r>
      <w:r w:rsidRPr="001E6386">
        <w:rPr>
          <w:rFonts w:cstheme="minorHAnsi"/>
        </w:rPr>
        <w:t xml:space="preserve"> new </w:t>
      </w:r>
      <w:r w:rsidRPr="001E6386">
        <w:rPr>
          <w:rFonts w:cstheme="minorHAnsi"/>
        </w:rPr>
        <w:lastRenderedPageBreak/>
        <w:t xml:space="preserve">client acquisition. </w:t>
      </w:r>
      <w:r>
        <w:rPr>
          <w:rFonts w:cstheme="minorHAnsi"/>
        </w:rPr>
        <w:t xml:space="preserve">While </w:t>
      </w:r>
      <w:r w:rsidRPr="001E6386">
        <w:rPr>
          <w:rFonts w:cstheme="minorHAnsi"/>
        </w:rPr>
        <w:t>growth remained flat throughout these years</w:t>
      </w:r>
      <w:r>
        <w:rPr>
          <w:rFonts w:cstheme="minorHAnsi"/>
        </w:rPr>
        <w:t xml:space="preserve">, remarkably, </w:t>
      </w:r>
      <w:r w:rsidRPr="001E6386">
        <w:rPr>
          <w:rFonts w:cstheme="minorHAnsi"/>
        </w:rPr>
        <w:t>Delta</w:t>
      </w:r>
      <w:r>
        <w:rPr>
          <w:rFonts w:cstheme="minorHAnsi"/>
        </w:rPr>
        <w:t xml:space="preserve"> Media was able to weather The Great Recession.</w:t>
      </w:r>
    </w:p>
    <w:p w14:paraId="3CF2D8B6" w14:textId="77777777" w:rsidR="00D73906" w:rsidRDefault="00D73906" w:rsidP="007E1A39">
      <w:pPr>
        <w:spacing w:line="340" w:lineRule="exact"/>
        <w:rPr>
          <w:rFonts w:cstheme="minorHAnsi"/>
        </w:rPr>
      </w:pPr>
    </w:p>
    <w:p w14:paraId="36F8E00C" w14:textId="77777777" w:rsidR="001E6386" w:rsidRPr="001E6386" w:rsidRDefault="00323BC9" w:rsidP="007E1A39">
      <w:pPr>
        <w:spacing w:line="340" w:lineRule="exact"/>
        <w:rPr>
          <w:rFonts w:cstheme="minorHAnsi"/>
        </w:rPr>
      </w:pPr>
      <w:r>
        <w:rPr>
          <w:rFonts w:cstheme="minorHAnsi"/>
        </w:rPr>
        <w:t xml:space="preserve">Delta Media remains poised for future growth by continued product innovation and iteration. </w:t>
      </w:r>
      <w:r w:rsidR="00B237B7">
        <w:rPr>
          <w:rFonts w:cstheme="minorHAnsi"/>
        </w:rPr>
        <w:t>While most</w:t>
      </w:r>
      <w:r w:rsidRPr="001E6386">
        <w:rPr>
          <w:rFonts w:cstheme="minorHAnsi"/>
        </w:rPr>
        <w:t xml:space="preserve"> </w:t>
      </w:r>
      <w:r w:rsidR="00B237B7">
        <w:rPr>
          <w:rFonts w:cstheme="minorHAnsi"/>
        </w:rPr>
        <w:t xml:space="preserve">of its </w:t>
      </w:r>
      <w:r w:rsidRPr="001E6386">
        <w:rPr>
          <w:rFonts w:cstheme="minorHAnsi"/>
        </w:rPr>
        <w:t>competitors struggled to survive</w:t>
      </w:r>
      <w:r w:rsidR="00B237B7">
        <w:rPr>
          <w:rFonts w:cstheme="minorHAnsi"/>
        </w:rPr>
        <w:t xml:space="preserve">, </w:t>
      </w:r>
      <w:r w:rsidRPr="001E6386">
        <w:rPr>
          <w:rFonts w:cstheme="minorHAnsi"/>
        </w:rPr>
        <w:t>Delta</w:t>
      </w:r>
      <w:r w:rsidR="00B237B7">
        <w:rPr>
          <w:rFonts w:cstheme="minorHAnsi"/>
        </w:rPr>
        <w:t xml:space="preserve"> was able to </w:t>
      </w:r>
      <w:r w:rsidRPr="001E6386">
        <w:rPr>
          <w:rFonts w:cstheme="minorHAnsi"/>
        </w:rPr>
        <w:t>re-engineer</w:t>
      </w:r>
      <w:r w:rsidR="00B237B7">
        <w:rPr>
          <w:rFonts w:cstheme="minorHAnsi"/>
        </w:rPr>
        <w:t xml:space="preserve"> </w:t>
      </w:r>
      <w:r w:rsidRPr="001E6386">
        <w:rPr>
          <w:rFonts w:cstheme="minorHAnsi"/>
        </w:rPr>
        <w:t xml:space="preserve">much of its </w:t>
      </w:r>
      <w:r w:rsidR="00B237B7">
        <w:rPr>
          <w:rFonts w:cstheme="minorHAnsi"/>
        </w:rPr>
        <w:t xml:space="preserve">legacy </w:t>
      </w:r>
      <w:r w:rsidRPr="001E6386">
        <w:rPr>
          <w:rFonts w:cstheme="minorHAnsi"/>
        </w:rPr>
        <w:t xml:space="preserve">platform </w:t>
      </w:r>
      <w:r w:rsidR="00B237B7">
        <w:rPr>
          <w:rFonts w:cstheme="minorHAnsi"/>
        </w:rPr>
        <w:t>while</w:t>
      </w:r>
      <w:r w:rsidRPr="001E6386">
        <w:rPr>
          <w:rFonts w:cstheme="minorHAnsi"/>
        </w:rPr>
        <w:t xml:space="preserve"> continu</w:t>
      </w:r>
      <w:r w:rsidR="000C31FB">
        <w:rPr>
          <w:rFonts w:cstheme="minorHAnsi"/>
        </w:rPr>
        <w:t>ing</w:t>
      </w:r>
      <w:r w:rsidRPr="001E6386">
        <w:rPr>
          <w:rFonts w:cstheme="minorHAnsi"/>
        </w:rPr>
        <w:t xml:space="preserve"> its technolog</w:t>
      </w:r>
      <w:r w:rsidR="005D24A2">
        <w:rPr>
          <w:rFonts w:cstheme="minorHAnsi"/>
        </w:rPr>
        <w:t>y</w:t>
      </w:r>
      <w:r w:rsidRPr="001E6386">
        <w:rPr>
          <w:rFonts w:cstheme="minorHAnsi"/>
        </w:rPr>
        <w:t xml:space="preserve"> </w:t>
      </w:r>
      <w:r w:rsidR="005D24A2">
        <w:rPr>
          <w:rFonts w:cstheme="minorHAnsi"/>
        </w:rPr>
        <w:t>inventions</w:t>
      </w:r>
      <w:r w:rsidRPr="001E6386">
        <w:rPr>
          <w:rFonts w:cstheme="minorHAnsi"/>
        </w:rPr>
        <w:t>. This helped propel Delta</w:t>
      </w:r>
      <w:r w:rsidR="005D24A2">
        <w:rPr>
          <w:rFonts w:cstheme="minorHAnsi"/>
        </w:rPr>
        <w:t xml:space="preserve"> Media</w:t>
      </w:r>
      <w:r w:rsidRPr="001E6386">
        <w:rPr>
          <w:rFonts w:cstheme="minorHAnsi"/>
        </w:rPr>
        <w:t xml:space="preserve"> to a stronger position within </w:t>
      </w:r>
      <w:r w:rsidR="005D24A2">
        <w:rPr>
          <w:rFonts w:cstheme="minorHAnsi"/>
        </w:rPr>
        <w:t>real estate as a</w:t>
      </w:r>
      <w:r w:rsidRPr="001E6386">
        <w:rPr>
          <w:rFonts w:cstheme="minorHAnsi"/>
        </w:rPr>
        <w:t xml:space="preserve"> </w:t>
      </w:r>
      <w:r w:rsidR="005D24A2">
        <w:rPr>
          <w:rFonts w:cstheme="minorHAnsi"/>
        </w:rPr>
        <w:t>t</w:t>
      </w:r>
      <w:r w:rsidRPr="001E6386">
        <w:rPr>
          <w:rFonts w:cstheme="minorHAnsi"/>
        </w:rPr>
        <w:t xml:space="preserve">echnology and </w:t>
      </w:r>
      <w:r w:rsidR="005D24A2">
        <w:rPr>
          <w:rFonts w:cstheme="minorHAnsi"/>
        </w:rPr>
        <w:t>m</w:t>
      </w:r>
      <w:r w:rsidRPr="001E6386">
        <w:rPr>
          <w:rFonts w:cstheme="minorHAnsi"/>
        </w:rPr>
        <w:t xml:space="preserve">arketing </w:t>
      </w:r>
      <w:r w:rsidR="005D24A2">
        <w:rPr>
          <w:rFonts w:cstheme="minorHAnsi"/>
        </w:rPr>
        <w:t>s</w:t>
      </w:r>
      <w:r w:rsidRPr="001E6386">
        <w:rPr>
          <w:rFonts w:cstheme="minorHAnsi"/>
        </w:rPr>
        <w:t xml:space="preserve">olutions </w:t>
      </w:r>
      <w:r w:rsidR="005D24A2">
        <w:rPr>
          <w:rFonts w:cstheme="minorHAnsi"/>
        </w:rPr>
        <w:t>p</w:t>
      </w:r>
      <w:r w:rsidRPr="001E6386">
        <w:rPr>
          <w:rFonts w:cstheme="minorHAnsi"/>
        </w:rPr>
        <w:t>rovider.</w:t>
      </w:r>
    </w:p>
    <w:p w14:paraId="0FB78278" w14:textId="77777777" w:rsidR="001E6386" w:rsidRPr="001E6386" w:rsidRDefault="001E6386" w:rsidP="007E1A39">
      <w:pPr>
        <w:spacing w:line="340" w:lineRule="exact"/>
        <w:rPr>
          <w:rFonts w:cstheme="minorHAnsi"/>
        </w:rPr>
      </w:pPr>
    </w:p>
    <w:p w14:paraId="5D51D45E" w14:textId="77777777" w:rsidR="001E6386" w:rsidRDefault="00323BC9" w:rsidP="007E1A39">
      <w:pPr>
        <w:spacing w:line="340" w:lineRule="exact"/>
        <w:rPr>
          <w:rFonts w:cstheme="minorHAnsi"/>
        </w:rPr>
      </w:pPr>
      <w:r w:rsidRPr="001E6386">
        <w:rPr>
          <w:rFonts w:cstheme="minorHAnsi"/>
        </w:rPr>
        <w:t>Minard</w:t>
      </w:r>
      <w:r w:rsidR="007E1A39">
        <w:rPr>
          <w:rFonts w:cstheme="minorHAnsi"/>
        </w:rPr>
        <w:t xml:space="preserve"> </w:t>
      </w:r>
      <w:r w:rsidRPr="001E6386">
        <w:rPr>
          <w:rFonts w:cstheme="minorHAnsi"/>
        </w:rPr>
        <w:t xml:space="preserve">launched Delta into the Digital Marketing services by creating new systems </w:t>
      </w:r>
      <w:r w:rsidR="007E1A39">
        <w:rPr>
          <w:rFonts w:cstheme="minorHAnsi"/>
        </w:rPr>
        <w:t>for</w:t>
      </w:r>
      <w:r w:rsidRPr="001E6386">
        <w:rPr>
          <w:rFonts w:cstheme="minorHAnsi"/>
        </w:rPr>
        <w:t xml:space="preserve"> Search Engine Optimization (SEO).</w:t>
      </w:r>
    </w:p>
    <w:p w14:paraId="1FC39945" w14:textId="77777777" w:rsidR="007E1A39" w:rsidRDefault="007E1A39" w:rsidP="007E1A39">
      <w:pPr>
        <w:spacing w:line="340" w:lineRule="exact"/>
        <w:rPr>
          <w:rFonts w:cstheme="minorHAnsi"/>
        </w:rPr>
      </w:pPr>
    </w:p>
    <w:p w14:paraId="7A31971D" w14:textId="77777777" w:rsidR="007E1A39" w:rsidRPr="007E1A39" w:rsidRDefault="00323BC9" w:rsidP="007E1A39">
      <w:pPr>
        <w:spacing w:line="340" w:lineRule="exact"/>
        <w:rPr>
          <w:rFonts w:cstheme="minorHAnsi"/>
          <w:b/>
          <w:bCs/>
        </w:rPr>
      </w:pPr>
      <w:r w:rsidRPr="007E1A39">
        <w:rPr>
          <w:rFonts w:cstheme="minorHAnsi"/>
          <w:b/>
          <w:bCs/>
        </w:rPr>
        <w:t>The next era of growth and innovation</w:t>
      </w:r>
    </w:p>
    <w:p w14:paraId="089935D7" w14:textId="77777777" w:rsidR="007E1A39" w:rsidRPr="007E1A39" w:rsidRDefault="00323BC9" w:rsidP="007E1A39">
      <w:pPr>
        <w:spacing w:line="340" w:lineRule="exact"/>
        <w:rPr>
          <w:rFonts w:cstheme="minorHAnsi"/>
        </w:rPr>
      </w:pPr>
      <w:r>
        <w:rPr>
          <w:rFonts w:cstheme="minorHAnsi"/>
        </w:rPr>
        <w:t>Delta Media started to show signs of g</w:t>
      </w:r>
      <w:r w:rsidRPr="007E1A39">
        <w:rPr>
          <w:rFonts w:cstheme="minorHAnsi"/>
        </w:rPr>
        <w:t xml:space="preserve">rowth acceleration </w:t>
      </w:r>
      <w:r>
        <w:rPr>
          <w:rFonts w:cstheme="minorHAnsi"/>
        </w:rPr>
        <w:t>by the</w:t>
      </w:r>
      <w:r w:rsidRPr="007E1A39">
        <w:rPr>
          <w:rFonts w:cstheme="minorHAnsi"/>
        </w:rPr>
        <w:t xml:space="preserve"> end of 2014. Delta</w:t>
      </w:r>
      <w:r w:rsidR="00BE7234">
        <w:rPr>
          <w:rFonts w:cstheme="minorHAnsi"/>
        </w:rPr>
        <w:t xml:space="preserve"> Media had focused on improving internal </w:t>
      </w:r>
      <w:r w:rsidRPr="007E1A39">
        <w:rPr>
          <w:rFonts w:cstheme="minorHAnsi"/>
        </w:rPr>
        <w:t>process</w:t>
      </w:r>
      <w:r w:rsidR="00BE7234">
        <w:rPr>
          <w:rFonts w:cstheme="minorHAnsi"/>
        </w:rPr>
        <w:t>es</w:t>
      </w:r>
      <w:r w:rsidRPr="007E1A39">
        <w:rPr>
          <w:rFonts w:cstheme="minorHAnsi"/>
        </w:rPr>
        <w:t xml:space="preserve"> and developed systems to </w:t>
      </w:r>
      <w:r w:rsidR="00BE7234">
        <w:rPr>
          <w:rFonts w:cstheme="minorHAnsi"/>
        </w:rPr>
        <w:t>reduce</w:t>
      </w:r>
      <w:r w:rsidRPr="007E1A39">
        <w:rPr>
          <w:rFonts w:cstheme="minorHAnsi"/>
        </w:rPr>
        <w:t xml:space="preserve"> </w:t>
      </w:r>
      <w:r w:rsidR="00BE7234">
        <w:rPr>
          <w:rFonts w:cstheme="minorHAnsi"/>
        </w:rPr>
        <w:t xml:space="preserve">its </w:t>
      </w:r>
      <w:r w:rsidRPr="007E1A39">
        <w:rPr>
          <w:rFonts w:cstheme="minorHAnsi"/>
        </w:rPr>
        <w:t xml:space="preserve">operational costs and </w:t>
      </w:r>
      <w:r w:rsidR="00BE7234">
        <w:rPr>
          <w:rFonts w:cstheme="minorHAnsi"/>
        </w:rPr>
        <w:t xml:space="preserve">speed up </w:t>
      </w:r>
      <w:r w:rsidRPr="007E1A39">
        <w:rPr>
          <w:rFonts w:cstheme="minorHAnsi"/>
        </w:rPr>
        <w:t>operational launch</w:t>
      </w:r>
      <w:r w:rsidR="00BE7234">
        <w:rPr>
          <w:rFonts w:cstheme="minorHAnsi"/>
        </w:rPr>
        <w:t>es</w:t>
      </w:r>
      <w:r w:rsidRPr="007E1A39">
        <w:rPr>
          <w:rFonts w:cstheme="minorHAnsi"/>
        </w:rPr>
        <w:t xml:space="preserve"> for new clients.</w:t>
      </w:r>
    </w:p>
    <w:p w14:paraId="0562CB0E" w14:textId="77777777" w:rsidR="007E1A39" w:rsidRPr="007E1A39" w:rsidRDefault="007E1A39" w:rsidP="007E1A39">
      <w:pPr>
        <w:spacing w:line="340" w:lineRule="exact"/>
        <w:rPr>
          <w:rFonts w:cstheme="minorHAnsi"/>
        </w:rPr>
      </w:pPr>
    </w:p>
    <w:p w14:paraId="63AC6368" w14:textId="77777777" w:rsidR="006C5BC6" w:rsidRDefault="00323BC9" w:rsidP="007E1A39">
      <w:pPr>
        <w:spacing w:line="340" w:lineRule="exact"/>
        <w:rPr>
          <w:rFonts w:cstheme="minorHAnsi"/>
        </w:rPr>
      </w:pPr>
      <w:r>
        <w:rPr>
          <w:rFonts w:cstheme="minorHAnsi"/>
        </w:rPr>
        <w:t xml:space="preserve">It was also the year that Delta Media launched its </w:t>
      </w:r>
      <w:r w:rsidR="007E1A39" w:rsidRPr="007E1A39">
        <w:rPr>
          <w:rFonts w:cstheme="minorHAnsi"/>
        </w:rPr>
        <w:t xml:space="preserve">Properties </w:t>
      </w:r>
      <w:proofErr w:type="gramStart"/>
      <w:r w:rsidR="007E1A39" w:rsidRPr="007E1A39">
        <w:rPr>
          <w:rFonts w:cstheme="minorHAnsi"/>
        </w:rPr>
        <w:t>In</w:t>
      </w:r>
      <w:proofErr w:type="gramEnd"/>
      <w:r w:rsidR="007E1A39" w:rsidRPr="007E1A39">
        <w:rPr>
          <w:rFonts w:cstheme="minorHAnsi"/>
        </w:rPr>
        <w:t xml:space="preserve"> Motion </w:t>
      </w:r>
      <w:r>
        <w:rPr>
          <w:rFonts w:cstheme="minorHAnsi"/>
        </w:rPr>
        <w:t>technology, which combines</w:t>
      </w:r>
      <w:r w:rsidRPr="006C5BC6">
        <w:rPr>
          <w:rFonts w:cstheme="minorHAnsi"/>
        </w:rPr>
        <w:t xml:space="preserve"> the power of video with intelligen</w:t>
      </w:r>
      <w:r>
        <w:rPr>
          <w:rFonts w:cstheme="minorHAnsi"/>
        </w:rPr>
        <w:t>t marketing</w:t>
      </w:r>
      <w:r w:rsidR="00F41B48">
        <w:rPr>
          <w:rFonts w:cstheme="minorHAnsi"/>
        </w:rPr>
        <w:t xml:space="preserve">, allowing property listings </w:t>
      </w:r>
      <w:r w:rsidRPr="006C5BC6">
        <w:rPr>
          <w:rFonts w:cstheme="minorHAnsi"/>
        </w:rPr>
        <w:t xml:space="preserve">to </w:t>
      </w:r>
      <w:r>
        <w:rPr>
          <w:rFonts w:cstheme="minorHAnsi"/>
        </w:rPr>
        <w:t>achieve</w:t>
      </w:r>
      <w:r w:rsidRPr="006C5BC6">
        <w:rPr>
          <w:rFonts w:cstheme="minorHAnsi"/>
        </w:rPr>
        <w:t xml:space="preserve"> </w:t>
      </w:r>
      <w:r>
        <w:rPr>
          <w:rFonts w:cstheme="minorHAnsi"/>
        </w:rPr>
        <w:t>top</w:t>
      </w:r>
      <w:r w:rsidRPr="006C5BC6">
        <w:rPr>
          <w:rFonts w:cstheme="minorHAnsi"/>
        </w:rPr>
        <w:t xml:space="preserve"> search engine ranking results.</w:t>
      </w:r>
    </w:p>
    <w:p w14:paraId="34CE0A41" w14:textId="77777777" w:rsidR="00F41B48" w:rsidRDefault="00F41B48" w:rsidP="007E1A39">
      <w:pPr>
        <w:spacing w:line="340" w:lineRule="exact"/>
        <w:rPr>
          <w:rFonts w:cstheme="minorHAnsi"/>
        </w:rPr>
      </w:pPr>
    </w:p>
    <w:p w14:paraId="1FED2788" w14:textId="77777777" w:rsidR="00661DA5" w:rsidRDefault="00323BC9" w:rsidP="007E1A39">
      <w:pPr>
        <w:spacing w:line="340" w:lineRule="exact"/>
        <w:rPr>
          <w:rFonts w:cstheme="minorHAnsi"/>
        </w:rPr>
      </w:pPr>
      <w:r>
        <w:rPr>
          <w:rFonts w:cstheme="minorHAnsi"/>
        </w:rPr>
        <w:t>2015</w:t>
      </w:r>
      <w:r w:rsidR="00CA7704">
        <w:rPr>
          <w:rFonts w:cstheme="minorHAnsi"/>
        </w:rPr>
        <w:t xml:space="preserve"> marked a year of cutting-edge development for </w:t>
      </w:r>
      <w:r>
        <w:rPr>
          <w:rFonts w:cstheme="minorHAnsi"/>
        </w:rPr>
        <w:t xml:space="preserve">Delta Media </w:t>
      </w:r>
      <w:r w:rsidR="00CA7704">
        <w:rPr>
          <w:rFonts w:cstheme="minorHAnsi"/>
        </w:rPr>
        <w:t xml:space="preserve">as it launched several new core products, including </w:t>
      </w:r>
      <w:r w:rsidR="007E1A39" w:rsidRPr="007E1A39">
        <w:rPr>
          <w:rFonts w:cstheme="minorHAnsi"/>
        </w:rPr>
        <w:t>DeltaN</w:t>
      </w:r>
      <w:r w:rsidR="00CA7704">
        <w:rPr>
          <w:rFonts w:cstheme="minorHAnsi"/>
        </w:rPr>
        <w:t>ET</w:t>
      </w:r>
      <w:r w:rsidR="007E1A39" w:rsidRPr="007E1A39">
        <w:rPr>
          <w:rFonts w:cstheme="minorHAnsi"/>
        </w:rPr>
        <w:t xml:space="preserve"> 5, a new theme engine to replace its template web system, and its </w:t>
      </w:r>
      <w:r w:rsidR="00CA7704">
        <w:rPr>
          <w:rFonts w:cstheme="minorHAnsi"/>
        </w:rPr>
        <w:t xml:space="preserve">latest </w:t>
      </w:r>
      <w:r w:rsidR="007E1A39" w:rsidRPr="007E1A39">
        <w:rPr>
          <w:rFonts w:cstheme="minorHAnsi"/>
        </w:rPr>
        <w:t>CRM</w:t>
      </w:r>
      <w:r w:rsidR="00CA7704">
        <w:rPr>
          <w:rFonts w:cstheme="minorHAnsi"/>
        </w:rPr>
        <w:t xml:space="preserve"> version</w:t>
      </w:r>
      <w:r w:rsidR="007E1A39" w:rsidRPr="007E1A39">
        <w:rPr>
          <w:rFonts w:cstheme="minorHAnsi"/>
        </w:rPr>
        <w:t>.</w:t>
      </w:r>
      <w:r>
        <w:rPr>
          <w:rFonts w:cstheme="minorHAnsi"/>
        </w:rPr>
        <w:t xml:space="preserve"> A significant personal loss marked the year as one of the original owners</w:t>
      </w:r>
      <w:r w:rsidRPr="00661DA5">
        <w:rPr>
          <w:rFonts w:cstheme="minorHAnsi"/>
        </w:rPr>
        <w:t>, friend</w:t>
      </w:r>
      <w:r>
        <w:rPr>
          <w:rFonts w:cstheme="minorHAnsi"/>
        </w:rPr>
        <w:t xml:space="preserve"> to the company</w:t>
      </w:r>
      <w:r w:rsidRPr="00661DA5">
        <w:rPr>
          <w:rFonts w:cstheme="minorHAnsi"/>
        </w:rPr>
        <w:t>, and business mentor</w:t>
      </w:r>
      <w:r>
        <w:rPr>
          <w:rFonts w:cstheme="minorHAnsi"/>
        </w:rPr>
        <w:t xml:space="preserve"> to Minard,</w:t>
      </w:r>
      <w:r w:rsidRPr="00661DA5">
        <w:rPr>
          <w:rFonts w:cstheme="minorHAnsi"/>
        </w:rPr>
        <w:t xml:space="preserve"> James L. Bray</w:t>
      </w:r>
      <w:r>
        <w:rPr>
          <w:rFonts w:cstheme="minorHAnsi"/>
        </w:rPr>
        <w:t>,</w:t>
      </w:r>
      <w:r w:rsidRPr="00661DA5">
        <w:rPr>
          <w:rFonts w:cstheme="minorHAnsi"/>
        </w:rPr>
        <w:t xml:space="preserve"> passed away at the age of 75.</w:t>
      </w:r>
    </w:p>
    <w:p w14:paraId="62EBF3C5" w14:textId="77777777" w:rsidR="00661DA5" w:rsidRDefault="00661DA5" w:rsidP="007E1A39">
      <w:pPr>
        <w:spacing w:line="340" w:lineRule="exact"/>
        <w:rPr>
          <w:rFonts w:cstheme="minorHAnsi"/>
        </w:rPr>
      </w:pPr>
    </w:p>
    <w:p w14:paraId="3B131515" w14:textId="77777777" w:rsidR="00661DA5" w:rsidRPr="00661DA5" w:rsidRDefault="00323BC9" w:rsidP="00947132">
      <w:pPr>
        <w:spacing w:line="340" w:lineRule="exact"/>
        <w:rPr>
          <w:rFonts w:cstheme="minorHAnsi"/>
          <w:b/>
          <w:bCs/>
        </w:rPr>
      </w:pPr>
      <w:r w:rsidRPr="00661DA5">
        <w:rPr>
          <w:rFonts w:cstheme="minorHAnsi"/>
          <w:b/>
          <w:bCs/>
        </w:rPr>
        <w:t>Delta becomes 100% family-owned</w:t>
      </w:r>
    </w:p>
    <w:p w14:paraId="6DC01399" w14:textId="77777777" w:rsidR="004E1CE6" w:rsidRDefault="00323BC9" w:rsidP="00947132">
      <w:pPr>
        <w:spacing w:line="340" w:lineRule="exact"/>
        <w:rPr>
          <w:rFonts w:cstheme="minorHAnsi"/>
        </w:rPr>
      </w:pPr>
      <w:r>
        <w:rPr>
          <w:rFonts w:cstheme="minorHAnsi"/>
        </w:rPr>
        <w:t xml:space="preserve">On Friday, Sept. 2, 2016, Minard </w:t>
      </w:r>
      <w:r w:rsidR="00947132" w:rsidRPr="00947132">
        <w:rPr>
          <w:rFonts w:cstheme="minorHAnsi"/>
        </w:rPr>
        <w:t xml:space="preserve">bought out </w:t>
      </w:r>
      <w:r w:rsidR="00947132">
        <w:rPr>
          <w:rFonts w:cstheme="minorHAnsi"/>
        </w:rPr>
        <w:t>his</w:t>
      </w:r>
      <w:r w:rsidR="00947132" w:rsidRPr="00947132">
        <w:rPr>
          <w:rFonts w:cstheme="minorHAnsi"/>
        </w:rPr>
        <w:t xml:space="preserve"> remaining business partners</w:t>
      </w:r>
      <w:r w:rsidR="00947132">
        <w:rPr>
          <w:rFonts w:cstheme="minorHAnsi"/>
        </w:rPr>
        <w:t xml:space="preserve"> and became the sole owner of all Delta Media stock</w:t>
      </w:r>
      <w:r w:rsidR="00947132" w:rsidRPr="00947132">
        <w:rPr>
          <w:rFonts w:cstheme="minorHAnsi"/>
        </w:rPr>
        <w:t xml:space="preserve">. </w:t>
      </w:r>
      <w:r w:rsidR="009C0195">
        <w:rPr>
          <w:rFonts w:cstheme="minorHAnsi"/>
        </w:rPr>
        <w:t>That strategy, Minard maintains</w:t>
      </w:r>
      <w:r w:rsidR="003A47E8">
        <w:rPr>
          <w:rFonts w:cstheme="minorHAnsi"/>
        </w:rPr>
        <w:t xml:space="preserve"> today</w:t>
      </w:r>
      <w:r w:rsidR="005F6FBC">
        <w:rPr>
          <w:rFonts w:cstheme="minorHAnsi"/>
        </w:rPr>
        <w:t>, has been</w:t>
      </w:r>
      <w:r w:rsidR="003A47E8">
        <w:rPr>
          <w:rFonts w:cstheme="minorHAnsi"/>
        </w:rPr>
        <w:t xml:space="preserve"> Delta Media’s most important competitive advantage that provides benefits </w:t>
      </w:r>
      <w:r>
        <w:rPr>
          <w:rFonts w:cstheme="minorHAnsi"/>
        </w:rPr>
        <w:t xml:space="preserve">that companies who have outside investors or obtained </w:t>
      </w:r>
      <w:r w:rsidR="003A47E8">
        <w:rPr>
          <w:rFonts w:cstheme="minorHAnsi"/>
        </w:rPr>
        <w:t>VC</w:t>
      </w:r>
      <w:r w:rsidR="00F06FBD">
        <w:rPr>
          <w:rFonts w:cstheme="minorHAnsi"/>
        </w:rPr>
        <w:t xml:space="preserve"> (Venture Capital)</w:t>
      </w:r>
      <w:r w:rsidR="003A47E8">
        <w:rPr>
          <w:rFonts w:cstheme="minorHAnsi"/>
        </w:rPr>
        <w:t xml:space="preserve"> </w:t>
      </w:r>
      <w:r>
        <w:rPr>
          <w:rFonts w:cstheme="minorHAnsi"/>
        </w:rPr>
        <w:t xml:space="preserve">funding can’t match. </w:t>
      </w:r>
    </w:p>
    <w:p w14:paraId="6D98A12B" w14:textId="77777777" w:rsidR="004E1CE6" w:rsidRDefault="004E1CE6" w:rsidP="00947132">
      <w:pPr>
        <w:spacing w:line="340" w:lineRule="exact"/>
        <w:rPr>
          <w:rFonts w:cstheme="minorHAnsi"/>
        </w:rPr>
      </w:pPr>
    </w:p>
    <w:p w14:paraId="0BCF0725" w14:textId="77777777" w:rsidR="004E1CE6" w:rsidRDefault="00323BC9" w:rsidP="00947132">
      <w:pPr>
        <w:spacing w:line="340" w:lineRule="exact"/>
        <w:rPr>
          <w:rFonts w:cstheme="minorHAnsi"/>
        </w:rPr>
      </w:pPr>
      <w:r>
        <w:rPr>
          <w:rFonts w:cstheme="minorHAnsi"/>
        </w:rPr>
        <w:t xml:space="preserve">Minard </w:t>
      </w:r>
      <w:r w:rsidR="007675DE">
        <w:rPr>
          <w:rFonts w:cstheme="minorHAnsi"/>
        </w:rPr>
        <w:t xml:space="preserve">points to the historical experience of his firm, Delta Media, which during the dot-com </w:t>
      </w:r>
      <w:r w:rsidR="00F06FBD">
        <w:rPr>
          <w:rFonts w:cstheme="minorHAnsi"/>
        </w:rPr>
        <w:t>boom</w:t>
      </w:r>
      <w:r w:rsidR="007675DE">
        <w:rPr>
          <w:rFonts w:cstheme="minorHAnsi"/>
        </w:rPr>
        <w:t xml:space="preserve">, almost went out of business. Then known as TigerFly, the investor-dollar funded firm </w:t>
      </w:r>
      <w:r w:rsidR="00F06FBD">
        <w:rPr>
          <w:rFonts w:cstheme="minorHAnsi"/>
        </w:rPr>
        <w:t xml:space="preserve">was unable to secure its next round of funding as VC dollars ran dry. </w:t>
      </w:r>
      <w:r w:rsidR="006801C6">
        <w:rPr>
          <w:rFonts w:cstheme="minorHAnsi"/>
        </w:rPr>
        <w:t>This was when Minard, and three others, purchased the company and re-branded it as Delta Media Group.</w:t>
      </w:r>
    </w:p>
    <w:p w14:paraId="2946DB82" w14:textId="77777777" w:rsidR="00F66E5E" w:rsidRDefault="00F66E5E" w:rsidP="00947132">
      <w:pPr>
        <w:spacing w:line="340" w:lineRule="exact"/>
        <w:rPr>
          <w:rFonts w:cstheme="minorHAnsi"/>
        </w:rPr>
      </w:pPr>
    </w:p>
    <w:p w14:paraId="388522CE" w14:textId="58B8D97E" w:rsidR="00F66E5E" w:rsidRDefault="00323BC9" w:rsidP="00947132">
      <w:pPr>
        <w:spacing w:line="340" w:lineRule="exact"/>
        <w:rPr>
          <w:rFonts w:cstheme="minorHAnsi"/>
        </w:rPr>
      </w:pPr>
      <w:r>
        <w:rPr>
          <w:rFonts w:cstheme="minorHAnsi"/>
        </w:rPr>
        <w:lastRenderedPageBreak/>
        <w:t xml:space="preserve">“It's a perfect example of what can happen when you rely on investment funding,” says Minard in a </w:t>
      </w:r>
      <w:hyperlink r:id="rId12" w:history="1">
        <w:r w:rsidRPr="004205C6">
          <w:rPr>
            <w:rStyle w:val="Hyperlink"/>
            <w:rFonts w:cstheme="minorHAnsi"/>
          </w:rPr>
          <w:t>video</w:t>
        </w:r>
        <w:r w:rsidR="004205C6" w:rsidRPr="004205C6">
          <w:rPr>
            <w:rStyle w:val="Hyperlink"/>
            <w:rFonts w:cstheme="minorHAnsi"/>
          </w:rPr>
          <w:t xml:space="preserve"> chat</w:t>
        </w:r>
      </w:hyperlink>
      <w:r>
        <w:rPr>
          <w:rFonts w:cstheme="minorHAnsi"/>
        </w:rPr>
        <w:t xml:space="preserve"> about the unique advantages to Delta and its clients of being 100% family-owned.</w:t>
      </w:r>
    </w:p>
    <w:p w14:paraId="467C9F4C" w14:textId="77777777" w:rsidR="005C2DA8" w:rsidRDefault="005C2DA8" w:rsidP="00947132">
      <w:pPr>
        <w:spacing w:line="340" w:lineRule="exact"/>
        <w:rPr>
          <w:rFonts w:cstheme="minorHAnsi"/>
        </w:rPr>
      </w:pPr>
    </w:p>
    <w:p w14:paraId="39E83178" w14:textId="77777777" w:rsidR="00947132" w:rsidRDefault="00323BC9" w:rsidP="00947132">
      <w:pPr>
        <w:spacing w:line="340" w:lineRule="exact"/>
        <w:rPr>
          <w:rFonts w:cstheme="minorHAnsi"/>
        </w:rPr>
      </w:pPr>
      <w:r>
        <w:rPr>
          <w:rFonts w:cstheme="minorHAnsi"/>
        </w:rPr>
        <w:t xml:space="preserve">Minard admits he contemplated securing VC funds in 2016, </w:t>
      </w:r>
      <w:r w:rsidR="000C31FB">
        <w:rPr>
          <w:rFonts w:cstheme="minorHAnsi"/>
        </w:rPr>
        <w:t>j</w:t>
      </w:r>
      <w:r w:rsidR="00434777">
        <w:rPr>
          <w:rFonts w:cstheme="minorHAnsi"/>
        </w:rPr>
        <w:t xml:space="preserve">ust before he purchased </w:t>
      </w:r>
      <w:r w:rsidR="00ED78C3">
        <w:rPr>
          <w:rFonts w:cstheme="minorHAnsi"/>
        </w:rPr>
        <w:t>all</w:t>
      </w:r>
      <w:r w:rsidR="00434777">
        <w:rPr>
          <w:rFonts w:cstheme="minorHAnsi"/>
        </w:rPr>
        <w:t xml:space="preserve"> of </w:t>
      </w:r>
      <w:r>
        <w:rPr>
          <w:rFonts w:cstheme="minorHAnsi"/>
        </w:rPr>
        <w:t>Delta’s</w:t>
      </w:r>
      <w:r w:rsidR="00434777">
        <w:rPr>
          <w:rFonts w:cstheme="minorHAnsi"/>
        </w:rPr>
        <w:t xml:space="preserve"> shares</w:t>
      </w:r>
      <w:r>
        <w:rPr>
          <w:rFonts w:cstheme="minorHAnsi"/>
        </w:rPr>
        <w:t xml:space="preserve"> from his business partners. Delta has been profitable every year of Minard’s ownership since 2000, and he wanted to grow the firm rapidly. He determined the best way to do that was to take full ownership.</w:t>
      </w:r>
    </w:p>
    <w:p w14:paraId="5997CC1D" w14:textId="77777777" w:rsidR="001C1820" w:rsidRDefault="001C1820" w:rsidP="00947132">
      <w:pPr>
        <w:spacing w:line="340" w:lineRule="exact"/>
        <w:rPr>
          <w:rFonts w:cstheme="minorHAnsi"/>
        </w:rPr>
      </w:pPr>
    </w:p>
    <w:p w14:paraId="06AD86AC" w14:textId="47DF9221" w:rsidR="00ED78C3" w:rsidRPr="00ED78C3" w:rsidRDefault="00323BC9" w:rsidP="00947132">
      <w:pPr>
        <w:spacing w:line="340" w:lineRule="exact"/>
        <w:rPr>
          <w:rFonts w:cstheme="minorHAnsi"/>
          <w:b/>
          <w:bCs/>
        </w:rPr>
      </w:pPr>
      <w:r>
        <w:rPr>
          <w:rFonts w:cstheme="minorHAnsi"/>
          <w:b/>
          <w:bCs/>
        </w:rPr>
        <w:t xml:space="preserve">Why having no </w:t>
      </w:r>
      <w:r w:rsidRPr="00ED78C3">
        <w:rPr>
          <w:rFonts w:cstheme="minorHAnsi"/>
          <w:b/>
          <w:bCs/>
        </w:rPr>
        <w:t xml:space="preserve">VC funding </w:t>
      </w:r>
      <w:r>
        <w:rPr>
          <w:rFonts w:cstheme="minorHAnsi"/>
          <w:b/>
          <w:bCs/>
        </w:rPr>
        <w:t>i</w:t>
      </w:r>
      <w:r w:rsidR="00054194">
        <w:rPr>
          <w:rFonts w:cstheme="minorHAnsi"/>
          <w:b/>
          <w:bCs/>
        </w:rPr>
        <w:t>s</w:t>
      </w:r>
      <w:r>
        <w:rPr>
          <w:rFonts w:cstheme="minorHAnsi"/>
          <w:b/>
          <w:bCs/>
        </w:rPr>
        <w:t xml:space="preserve"> a major </w:t>
      </w:r>
      <w:r w:rsidR="005C2DA8" w:rsidRPr="00E5686E">
        <w:rPr>
          <w:rFonts w:cstheme="minorHAnsi"/>
          <w:b/>
          <w:bCs/>
        </w:rPr>
        <w:t>business</w:t>
      </w:r>
      <w:r w:rsidR="005C2DA8">
        <w:rPr>
          <w:rFonts w:cstheme="minorHAnsi"/>
          <w:b/>
          <w:bCs/>
        </w:rPr>
        <w:t xml:space="preserve"> </w:t>
      </w:r>
      <w:proofErr w:type="gramStart"/>
      <w:r>
        <w:rPr>
          <w:rFonts w:cstheme="minorHAnsi"/>
          <w:b/>
          <w:bCs/>
        </w:rPr>
        <w:t>advantage</w:t>
      </w:r>
      <w:proofErr w:type="gramEnd"/>
      <w:r>
        <w:rPr>
          <w:rFonts w:cstheme="minorHAnsi"/>
          <w:b/>
          <w:bCs/>
        </w:rPr>
        <w:tab/>
      </w:r>
    </w:p>
    <w:p w14:paraId="4D7749E6" w14:textId="77777777" w:rsidR="001C1820" w:rsidRDefault="00323BC9" w:rsidP="00947132">
      <w:pPr>
        <w:spacing w:line="340" w:lineRule="exact"/>
        <w:rPr>
          <w:rFonts w:cstheme="minorHAnsi"/>
        </w:rPr>
      </w:pPr>
      <w:r>
        <w:rPr>
          <w:rFonts w:cstheme="minorHAnsi"/>
        </w:rPr>
        <w:t>The credo that drives Minard in his decision to avoid outside funding and remain 100% family-owned today hangs on the wall of his office. It says</w:t>
      </w:r>
      <w:r w:rsidR="00133565">
        <w:rPr>
          <w:rFonts w:cstheme="minorHAnsi"/>
        </w:rPr>
        <w:t>, “Be willing to grow slowly to survive.”</w:t>
      </w:r>
    </w:p>
    <w:p w14:paraId="110FFD37" w14:textId="77777777" w:rsidR="00133565" w:rsidRDefault="00133565" w:rsidP="00947132">
      <w:pPr>
        <w:spacing w:line="340" w:lineRule="exact"/>
        <w:rPr>
          <w:rFonts w:cstheme="minorHAnsi"/>
        </w:rPr>
      </w:pPr>
    </w:p>
    <w:p w14:paraId="197D9A27" w14:textId="062BCFDB" w:rsidR="00133565" w:rsidRDefault="00323BC9" w:rsidP="00947132">
      <w:pPr>
        <w:spacing w:line="340" w:lineRule="exact"/>
        <w:rPr>
          <w:rFonts w:cstheme="minorHAnsi"/>
        </w:rPr>
      </w:pPr>
      <w:r>
        <w:rPr>
          <w:rFonts w:cstheme="minorHAnsi"/>
        </w:rPr>
        <w:t>Most of Delta’s competitors</w:t>
      </w:r>
      <w:r w:rsidR="00B37BC2">
        <w:rPr>
          <w:rFonts w:cstheme="minorHAnsi"/>
        </w:rPr>
        <w:t xml:space="preserve"> have turned to VC funding as a way to fuel rapid expansion. Minard notes that </w:t>
      </w:r>
      <w:r w:rsidR="00D47F6A">
        <w:rPr>
          <w:rFonts w:cstheme="minorHAnsi"/>
        </w:rPr>
        <w:t xml:space="preserve">the technology platform </w:t>
      </w:r>
      <w:r w:rsidR="00B37BC2">
        <w:rPr>
          <w:rFonts w:cstheme="minorHAnsi"/>
        </w:rPr>
        <w:t>Delta Media</w:t>
      </w:r>
      <w:r w:rsidR="00D47F6A">
        <w:rPr>
          <w:rFonts w:cstheme="minorHAnsi"/>
        </w:rPr>
        <w:t xml:space="preserve"> built, and its ability to grow over the last two decades, has put it in the unique position of being a real estate tech leader that doesn’t need outside funding to thrive.</w:t>
      </w:r>
      <w:r w:rsidR="00E05E0B">
        <w:rPr>
          <w:rFonts w:cstheme="minorHAnsi"/>
        </w:rPr>
        <w:t xml:space="preserve"> </w:t>
      </w:r>
    </w:p>
    <w:p w14:paraId="6B699379" w14:textId="77777777" w:rsidR="001B6C13" w:rsidRDefault="001B6C13" w:rsidP="00947132">
      <w:pPr>
        <w:spacing w:line="340" w:lineRule="exact"/>
        <w:rPr>
          <w:rFonts w:cstheme="minorHAnsi"/>
        </w:rPr>
      </w:pPr>
    </w:p>
    <w:p w14:paraId="55472479" w14:textId="77777777" w:rsidR="00B203D1" w:rsidRDefault="00323BC9" w:rsidP="00947132">
      <w:pPr>
        <w:spacing w:line="340" w:lineRule="exact"/>
        <w:rPr>
          <w:rFonts w:cstheme="minorHAnsi"/>
        </w:rPr>
      </w:pPr>
      <w:r>
        <w:rPr>
          <w:rFonts w:cstheme="minorHAnsi"/>
        </w:rPr>
        <w:t>“We all know stories of VC funded companies in real estate that grew too quickly and then crumbled under their own weight,” Minard said.</w:t>
      </w:r>
    </w:p>
    <w:p w14:paraId="3FE9F23F" w14:textId="77777777" w:rsidR="00B203D1" w:rsidRDefault="00B203D1" w:rsidP="00947132">
      <w:pPr>
        <w:spacing w:line="340" w:lineRule="exact"/>
        <w:rPr>
          <w:rFonts w:cstheme="minorHAnsi"/>
        </w:rPr>
      </w:pPr>
    </w:p>
    <w:p w14:paraId="2B1F6941" w14:textId="77777777" w:rsidR="00654591" w:rsidRDefault="00323BC9" w:rsidP="00947132">
      <w:pPr>
        <w:spacing w:line="340" w:lineRule="exact"/>
        <w:rPr>
          <w:rFonts w:cstheme="minorHAnsi"/>
        </w:rPr>
      </w:pPr>
      <w:r>
        <w:rPr>
          <w:rFonts w:cstheme="minorHAnsi"/>
        </w:rPr>
        <w:t xml:space="preserve">Another common trend among VC-funded competitors, Minard points </w:t>
      </w:r>
      <w:r w:rsidR="000C31FB">
        <w:rPr>
          <w:rFonts w:cstheme="minorHAnsi"/>
        </w:rPr>
        <w:t>out</w:t>
      </w:r>
      <w:r>
        <w:rPr>
          <w:rFonts w:cstheme="minorHAnsi"/>
        </w:rPr>
        <w:t xml:space="preserve">, are those who in their </w:t>
      </w:r>
      <w:r w:rsidR="00B203D1">
        <w:rPr>
          <w:rFonts w:cstheme="minorHAnsi"/>
        </w:rPr>
        <w:t>thirst</w:t>
      </w:r>
      <w:r>
        <w:rPr>
          <w:rFonts w:cstheme="minorHAnsi"/>
        </w:rPr>
        <w:t xml:space="preserve"> to grow have been acquired and rolled up into other firms, </w:t>
      </w:r>
      <w:r w:rsidR="00B203D1">
        <w:rPr>
          <w:rFonts w:cstheme="minorHAnsi"/>
        </w:rPr>
        <w:t xml:space="preserve">and that’s </w:t>
      </w:r>
      <w:r>
        <w:rPr>
          <w:rFonts w:cstheme="minorHAnsi"/>
        </w:rPr>
        <w:t>disrupt</w:t>
      </w:r>
      <w:r w:rsidR="00B203D1">
        <w:rPr>
          <w:rFonts w:cstheme="minorHAnsi"/>
        </w:rPr>
        <w:t>ed</w:t>
      </w:r>
      <w:r>
        <w:rPr>
          <w:rFonts w:cstheme="minorHAnsi"/>
        </w:rPr>
        <w:t xml:space="preserve"> clients and their brokerages. </w:t>
      </w:r>
    </w:p>
    <w:p w14:paraId="1F72F646" w14:textId="77777777" w:rsidR="00654591" w:rsidRDefault="00654591" w:rsidP="00947132">
      <w:pPr>
        <w:spacing w:line="340" w:lineRule="exact"/>
        <w:rPr>
          <w:rFonts w:cstheme="minorHAnsi"/>
        </w:rPr>
      </w:pPr>
    </w:p>
    <w:p w14:paraId="4E2E318B" w14:textId="77777777" w:rsidR="001B6C13" w:rsidRDefault="00323BC9" w:rsidP="00947132">
      <w:pPr>
        <w:spacing w:line="340" w:lineRule="exact"/>
        <w:rPr>
          <w:rFonts w:cstheme="minorHAnsi"/>
        </w:rPr>
      </w:pPr>
      <w:r>
        <w:rPr>
          <w:rFonts w:cstheme="minorHAnsi"/>
        </w:rPr>
        <w:t xml:space="preserve">Many of these </w:t>
      </w:r>
      <w:r w:rsidR="00654591">
        <w:rPr>
          <w:rFonts w:cstheme="minorHAnsi"/>
        </w:rPr>
        <w:t>firms’</w:t>
      </w:r>
      <w:r>
        <w:rPr>
          <w:rFonts w:cstheme="minorHAnsi"/>
        </w:rPr>
        <w:t xml:space="preserve"> CEOs were looking for an exit strategy. That’s something Minard reveals he has no plans to do. “</w:t>
      </w:r>
      <w:r w:rsidR="00654591">
        <w:rPr>
          <w:rFonts w:cstheme="minorHAnsi"/>
        </w:rPr>
        <w:t xml:space="preserve">We just don’t need VC funding. </w:t>
      </w:r>
      <w:r w:rsidR="00893631">
        <w:rPr>
          <w:rFonts w:cstheme="minorHAnsi"/>
        </w:rPr>
        <w:t>Delta</w:t>
      </w:r>
      <w:r w:rsidR="00654591">
        <w:rPr>
          <w:rFonts w:cstheme="minorHAnsi"/>
        </w:rPr>
        <w:t xml:space="preserve"> is long </w:t>
      </w:r>
      <w:r w:rsidR="00893631">
        <w:rPr>
          <w:rFonts w:cstheme="minorHAnsi"/>
        </w:rPr>
        <w:t>term; we are going to be around as a family-owned business</w:t>
      </w:r>
      <w:r w:rsidR="00654591">
        <w:rPr>
          <w:rFonts w:cstheme="minorHAnsi"/>
        </w:rPr>
        <w:t xml:space="preserve">. </w:t>
      </w:r>
      <w:r>
        <w:rPr>
          <w:rFonts w:cstheme="minorHAnsi"/>
        </w:rPr>
        <w:t>I</w:t>
      </w:r>
      <w:r w:rsidR="00654591">
        <w:rPr>
          <w:rFonts w:cstheme="minorHAnsi"/>
        </w:rPr>
        <w:t>f I wanted to exit, I</w:t>
      </w:r>
      <w:r>
        <w:rPr>
          <w:rFonts w:cstheme="minorHAnsi"/>
        </w:rPr>
        <w:t xml:space="preserve"> could have ex</w:t>
      </w:r>
      <w:r w:rsidR="00654591">
        <w:rPr>
          <w:rFonts w:cstheme="minorHAnsi"/>
        </w:rPr>
        <w:t>ited in the last two years.”</w:t>
      </w:r>
    </w:p>
    <w:p w14:paraId="08CE6F91" w14:textId="77777777" w:rsidR="00893631" w:rsidRDefault="00893631" w:rsidP="00947132">
      <w:pPr>
        <w:spacing w:line="340" w:lineRule="exact"/>
        <w:rPr>
          <w:rFonts w:cstheme="minorHAnsi"/>
        </w:rPr>
      </w:pPr>
    </w:p>
    <w:p w14:paraId="6A54BB34" w14:textId="5CD564D7" w:rsidR="00893631" w:rsidRDefault="00323BC9" w:rsidP="00947132">
      <w:pPr>
        <w:spacing w:line="340" w:lineRule="exact"/>
        <w:rPr>
          <w:rFonts w:cstheme="minorHAnsi"/>
        </w:rPr>
      </w:pPr>
      <w:r>
        <w:rPr>
          <w:rFonts w:cstheme="minorHAnsi"/>
        </w:rPr>
        <w:t xml:space="preserve">VC-funded companies </w:t>
      </w:r>
      <w:r w:rsidR="007C3637">
        <w:rPr>
          <w:rFonts w:cstheme="minorHAnsi"/>
        </w:rPr>
        <w:t xml:space="preserve">must take the opposite approach, Minard points out, as with VC dollars comes a built-in exit plan. “It’s typically a </w:t>
      </w:r>
      <w:r w:rsidR="00CE04B0">
        <w:rPr>
          <w:rFonts w:cstheme="minorHAnsi"/>
        </w:rPr>
        <w:t>3- to 5-year</w:t>
      </w:r>
      <w:r w:rsidR="007C3637">
        <w:rPr>
          <w:rFonts w:cstheme="minorHAnsi"/>
        </w:rPr>
        <w:t xml:space="preserve"> exit,” Minard said. </w:t>
      </w:r>
      <w:r w:rsidR="008D6C7D">
        <w:rPr>
          <w:rFonts w:cstheme="minorHAnsi"/>
        </w:rPr>
        <w:t>VC-funded businesses are under pressure to pay back investors</w:t>
      </w:r>
      <w:r w:rsidR="00F52A22">
        <w:rPr>
          <w:rFonts w:cstheme="minorHAnsi"/>
        </w:rPr>
        <w:t xml:space="preserve"> first, he notes. Delta Media, as a family-owned company, can focus on its clients first</w:t>
      </w:r>
      <w:r w:rsidR="001E23EC">
        <w:rPr>
          <w:rFonts w:cstheme="minorHAnsi"/>
        </w:rPr>
        <w:t xml:space="preserve"> – and create a better long-term environment for its team members</w:t>
      </w:r>
      <w:r w:rsidR="00F52A22">
        <w:rPr>
          <w:rFonts w:cstheme="minorHAnsi"/>
        </w:rPr>
        <w:t>.</w:t>
      </w:r>
      <w:r w:rsidR="00E05E0B">
        <w:rPr>
          <w:rFonts w:cstheme="minorHAnsi"/>
        </w:rPr>
        <w:t xml:space="preserve"> They are even including a no sell guarantee in their contracts. </w:t>
      </w:r>
    </w:p>
    <w:p w14:paraId="61CDCEAD" w14:textId="77777777" w:rsidR="00A16E30" w:rsidRDefault="00A16E30" w:rsidP="00947132">
      <w:pPr>
        <w:spacing w:line="340" w:lineRule="exact"/>
        <w:rPr>
          <w:rFonts w:cstheme="minorHAnsi"/>
        </w:rPr>
      </w:pPr>
    </w:p>
    <w:p w14:paraId="53DAB0D6" w14:textId="77777777" w:rsidR="009F1DD8" w:rsidRDefault="00323BC9" w:rsidP="00947132">
      <w:pPr>
        <w:spacing w:line="340" w:lineRule="exact"/>
        <w:rPr>
          <w:rFonts w:cstheme="minorHAnsi"/>
        </w:rPr>
      </w:pPr>
      <w:r>
        <w:rPr>
          <w:rFonts w:cstheme="minorHAnsi"/>
        </w:rPr>
        <w:t>Unlike a VC-funded competitor that has high</w:t>
      </w:r>
      <w:r w:rsidR="002C6219">
        <w:rPr>
          <w:rFonts w:cstheme="minorHAnsi"/>
        </w:rPr>
        <w:t xml:space="preserve"> employee</w:t>
      </w:r>
      <w:r>
        <w:rPr>
          <w:rFonts w:cstheme="minorHAnsi"/>
        </w:rPr>
        <w:t xml:space="preserve"> turnover and </w:t>
      </w:r>
      <w:r w:rsidR="002C6219">
        <w:rPr>
          <w:rFonts w:cstheme="minorHAnsi"/>
        </w:rPr>
        <w:t xml:space="preserve">poor reviews on Glassdoor, Minard has created with Delta Media, a firm </w:t>
      </w:r>
      <w:r w:rsidR="009E3E47">
        <w:rPr>
          <w:rFonts w:cstheme="minorHAnsi"/>
        </w:rPr>
        <w:t xml:space="preserve">with low turnover rates and stellar </w:t>
      </w:r>
      <w:r w:rsidR="009E3E47">
        <w:rPr>
          <w:rFonts w:cstheme="minorHAnsi"/>
        </w:rPr>
        <w:lastRenderedPageBreak/>
        <w:t xml:space="preserve">employee reviews. "I want our team members </w:t>
      </w:r>
      <w:r w:rsidR="005E0C85">
        <w:rPr>
          <w:rFonts w:cstheme="minorHAnsi"/>
        </w:rPr>
        <w:t>to be able to retire from Delta Media,” Minard said.</w:t>
      </w:r>
      <w:r>
        <w:rPr>
          <w:rFonts w:cstheme="minorHAnsi"/>
        </w:rPr>
        <w:t xml:space="preserve"> </w:t>
      </w:r>
    </w:p>
    <w:p w14:paraId="23DE523C" w14:textId="77777777" w:rsidR="00D47F6A" w:rsidRDefault="00D47F6A" w:rsidP="00947132">
      <w:pPr>
        <w:spacing w:line="340" w:lineRule="exact"/>
        <w:rPr>
          <w:rFonts w:cstheme="minorHAnsi"/>
        </w:rPr>
      </w:pPr>
    </w:p>
    <w:p w14:paraId="3D318193" w14:textId="77777777" w:rsidR="00D47F6A" w:rsidRPr="00EF6F6B" w:rsidRDefault="00323BC9" w:rsidP="00947132">
      <w:pPr>
        <w:spacing w:line="340" w:lineRule="exact"/>
        <w:rPr>
          <w:rFonts w:cstheme="minorHAnsi"/>
          <w:b/>
          <w:bCs/>
        </w:rPr>
      </w:pPr>
      <w:r w:rsidRPr="00EF6F6B">
        <w:rPr>
          <w:rFonts w:cstheme="minorHAnsi"/>
          <w:b/>
          <w:bCs/>
        </w:rPr>
        <w:t>The advantage for brokerages</w:t>
      </w:r>
    </w:p>
    <w:p w14:paraId="360AA177" w14:textId="77777777" w:rsidR="001E23EC" w:rsidRDefault="00323BC9" w:rsidP="00947132">
      <w:pPr>
        <w:spacing w:line="340" w:lineRule="exact"/>
        <w:rPr>
          <w:rFonts w:cstheme="minorHAnsi"/>
        </w:rPr>
      </w:pPr>
      <w:r>
        <w:rPr>
          <w:rFonts w:cstheme="minorHAnsi"/>
        </w:rPr>
        <w:t xml:space="preserve">Minard explains that </w:t>
      </w:r>
      <w:r w:rsidR="001C37D9">
        <w:rPr>
          <w:rFonts w:cstheme="minorHAnsi"/>
        </w:rPr>
        <w:t>Delta Media</w:t>
      </w:r>
      <w:r>
        <w:rPr>
          <w:rFonts w:cstheme="minorHAnsi"/>
        </w:rPr>
        <w:t xml:space="preserve"> already</w:t>
      </w:r>
      <w:r w:rsidR="001C37D9">
        <w:rPr>
          <w:rFonts w:cstheme="minorHAnsi"/>
        </w:rPr>
        <w:t xml:space="preserve"> </w:t>
      </w:r>
      <w:r w:rsidR="007B1D20">
        <w:rPr>
          <w:rFonts w:cstheme="minorHAnsi"/>
        </w:rPr>
        <w:t>re</w:t>
      </w:r>
      <w:r w:rsidR="001C37D9">
        <w:rPr>
          <w:rFonts w:cstheme="minorHAnsi"/>
        </w:rPr>
        <w:t xml:space="preserve">invests millions of dollars every year into its </w:t>
      </w:r>
      <w:r w:rsidR="007B1D20">
        <w:rPr>
          <w:rFonts w:cstheme="minorHAnsi"/>
        </w:rPr>
        <w:t>tech development</w:t>
      </w:r>
      <w:r w:rsidR="001C37D9">
        <w:rPr>
          <w:rFonts w:cstheme="minorHAnsi"/>
        </w:rPr>
        <w:t>. The most prominent example is its DeltaNET 6 platform, born from 40,000 development hours and an investment of $30 million.</w:t>
      </w:r>
    </w:p>
    <w:p w14:paraId="52E56223" w14:textId="77777777" w:rsidR="005E0C85" w:rsidRDefault="005E0C85" w:rsidP="00947132">
      <w:pPr>
        <w:spacing w:line="340" w:lineRule="exact"/>
        <w:rPr>
          <w:rFonts w:cstheme="minorHAnsi"/>
        </w:rPr>
      </w:pPr>
    </w:p>
    <w:p w14:paraId="3C8E4489" w14:textId="5E81C34E" w:rsidR="000525E2" w:rsidRDefault="00323BC9" w:rsidP="00947132">
      <w:pPr>
        <w:spacing w:line="340" w:lineRule="exact"/>
        <w:rPr>
          <w:rFonts w:cstheme="minorHAnsi"/>
        </w:rPr>
      </w:pPr>
      <w:r>
        <w:rPr>
          <w:rFonts w:cstheme="minorHAnsi"/>
        </w:rPr>
        <w:t>Delta Media also applies its tech development resources</w:t>
      </w:r>
      <w:r w:rsidR="00757AE1">
        <w:rPr>
          <w:rFonts w:cstheme="minorHAnsi"/>
        </w:rPr>
        <w:t xml:space="preserve"> internally to automate its systems and processes</w:t>
      </w:r>
      <w:r>
        <w:rPr>
          <w:rFonts w:cstheme="minorHAnsi"/>
        </w:rPr>
        <w:t>. This makes Delta Media</w:t>
      </w:r>
      <w:r w:rsidR="00757AE1">
        <w:rPr>
          <w:rFonts w:cstheme="minorHAnsi"/>
        </w:rPr>
        <w:t xml:space="preserve"> </w:t>
      </w:r>
      <w:r w:rsidR="001E23EC">
        <w:rPr>
          <w:rFonts w:cstheme="minorHAnsi"/>
        </w:rPr>
        <w:t>more agile</w:t>
      </w:r>
      <w:r w:rsidR="00757AE1">
        <w:rPr>
          <w:rFonts w:cstheme="minorHAnsi"/>
        </w:rPr>
        <w:t xml:space="preserve"> than</w:t>
      </w:r>
      <w:r>
        <w:rPr>
          <w:rFonts w:cstheme="minorHAnsi"/>
        </w:rPr>
        <w:t xml:space="preserve"> </w:t>
      </w:r>
      <w:r w:rsidR="00757AE1">
        <w:rPr>
          <w:rFonts w:cstheme="minorHAnsi"/>
        </w:rPr>
        <w:t>competitors with twice the staff</w:t>
      </w:r>
      <w:r>
        <w:rPr>
          <w:rFonts w:cstheme="minorHAnsi"/>
        </w:rPr>
        <w:t xml:space="preserve">, faster to market </w:t>
      </w:r>
      <w:r w:rsidR="00115756">
        <w:rPr>
          <w:rFonts w:cstheme="minorHAnsi"/>
        </w:rPr>
        <w:t>with client launches, and speedier to respond to client needs.</w:t>
      </w:r>
      <w:r>
        <w:rPr>
          <w:rFonts w:cstheme="minorHAnsi"/>
        </w:rPr>
        <w:t xml:space="preserve"> </w:t>
      </w:r>
    </w:p>
    <w:p w14:paraId="332E6466" w14:textId="15CE6776" w:rsidR="003723EC" w:rsidRDefault="003723EC" w:rsidP="00947132">
      <w:pPr>
        <w:spacing w:line="340" w:lineRule="exact"/>
        <w:rPr>
          <w:rFonts w:cstheme="minorHAnsi"/>
        </w:rPr>
      </w:pPr>
    </w:p>
    <w:p w14:paraId="2A63DB82" w14:textId="6F1A7622" w:rsidR="003723EC" w:rsidRDefault="003723EC" w:rsidP="00947132">
      <w:pPr>
        <w:spacing w:line="340" w:lineRule="exact"/>
        <w:rPr>
          <w:rFonts w:cstheme="minorHAnsi"/>
        </w:rPr>
      </w:pPr>
      <w:r w:rsidRPr="00E5686E">
        <w:rPr>
          <w:rFonts w:cstheme="minorHAnsi"/>
        </w:rPr>
        <w:t xml:space="preserve">When the pandemic hit in March 2020, Delta marshalled its development resources to focus on offering integrated Virtual Open Houses to its clients as a new feature in its </w:t>
      </w:r>
      <w:proofErr w:type="spellStart"/>
      <w:r w:rsidRPr="00E5686E">
        <w:rPr>
          <w:rFonts w:cstheme="minorHAnsi"/>
        </w:rPr>
        <w:t>DeltaNET</w:t>
      </w:r>
      <w:proofErr w:type="spellEnd"/>
      <w:r w:rsidRPr="00E5686E">
        <w:rPr>
          <w:rFonts w:cstheme="minorHAnsi"/>
        </w:rPr>
        <w:t xml:space="preserve"> </w:t>
      </w:r>
      <w:r w:rsidR="007E7B41" w:rsidRPr="00E5686E">
        <w:rPr>
          <w:rFonts w:cstheme="minorHAnsi"/>
        </w:rPr>
        <w:t>platform</w:t>
      </w:r>
      <w:r w:rsidRPr="00E5686E">
        <w:rPr>
          <w:rFonts w:cstheme="minorHAnsi"/>
        </w:rPr>
        <w:t xml:space="preserve"> in a matter of weeks. When Zillow announced its acquisition of </w:t>
      </w:r>
      <w:proofErr w:type="spellStart"/>
      <w:r w:rsidRPr="00E5686E">
        <w:rPr>
          <w:rFonts w:cstheme="minorHAnsi"/>
        </w:rPr>
        <w:t>ShowingTime</w:t>
      </w:r>
      <w:proofErr w:type="spellEnd"/>
      <w:r w:rsidRPr="00E5686E">
        <w:rPr>
          <w:rFonts w:cstheme="minorHAnsi"/>
        </w:rPr>
        <w:t xml:space="preserve"> in 2021, Delta </w:t>
      </w:r>
      <w:r w:rsidR="00A10C9A" w:rsidRPr="00E5686E">
        <w:rPr>
          <w:rFonts w:cstheme="minorHAnsi"/>
        </w:rPr>
        <w:t xml:space="preserve">once again pivoted to meet an outpouring of </w:t>
      </w:r>
      <w:r w:rsidR="005526F5" w:rsidRPr="00E5686E">
        <w:rPr>
          <w:rFonts w:cstheme="minorHAnsi"/>
        </w:rPr>
        <w:t xml:space="preserve">client and </w:t>
      </w:r>
      <w:r w:rsidR="00A10C9A" w:rsidRPr="00E5686E">
        <w:rPr>
          <w:rFonts w:cstheme="minorHAnsi"/>
        </w:rPr>
        <w:t xml:space="preserve">industry requests to invent </w:t>
      </w:r>
      <w:hyperlink r:id="rId13" w:history="1">
        <w:r w:rsidR="00A10C9A" w:rsidRPr="00E5686E">
          <w:rPr>
            <w:rStyle w:val="Hyperlink"/>
            <w:rFonts w:cstheme="minorHAnsi"/>
          </w:rPr>
          <w:t>Local Showing</w:t>
        </w:r>
      </w:hyperlink>
      <w:r w:rsidR="00A10C9A" w:rsidRPr="00E5686E">
        <w:rPr>
          <w:rFonts w:cstheme="minorHAnsi"/>
        </w:rPr>
        <w:t xml:space="preserve">, rolling out a new app and platform fully integrated into DeltaNET in less than </w:t>
      </w:r>
      <w:r w:rsidR="00EF2DF9" w:rsidRPr="00E5686E">
        <w:rPr>
          <w:rFonts w:cstheme="minorHAnsi"/>
        </w:rPr>
        <w:t>80</w:t>
      </w:r>
      <w:r w:rsidR="00A10C9A" w:rsidRPr="00E5686E">
        <w:rPr>
          <w:rFonts w:cstheme="minorHAnsi"/>
        </w:rPr>
        <w:t xml:space="preserve"> days.</w:t>
      </w:r>
    </w:p>
    <w:p w14:paraId="07547A01" w14:textId="77777777" w:rsidR="00645BA5" w:rsidRDefault="00645BA5" w:rsidP="00947132">
      <w:pPr>
        <w:spacing w:line="340" w:lineRule="exact"/>
        <w:rPr>
          <w:rFonts w:cstheme="minorHAnsi"/>
        </w:rPr>
      </w:pPr>
    </w:p>
    <w:p w14:paraId="396F7DAE" w14:textId="77777777" w:rsidR="00480E6D" w:rsidRDefault="00323BC9" w:rsidP="00480E6D">
      <w:pPr>
        <w:spacing w:line="340" w:lineRule="exact"/>
        <w:rPr>
          <w:rFonts w:cstheme="minorHAnsi"/>
        </w:rPr>
      </w:pPr>
      <w:r>
        <w:rPr>
          <w:rFonts w:cstheme="minorHAnsi"/>
        </w:rPr>
        <w:t>"There is a myth that as a real estate technology company, you have to raise capital to be competitive. You don't," Minard said.</w:t>
      </w:r>
      <w:r w:rsidR="00805869">
        <w:rPr>
          <w:rFonts w:cstheme="minorHAnsi"/>
        </w:rPr>
        <w:t xml:space="preserve"> He notes Delta Media has weathered two recessions and is not looking for outside funding because Delta Media does not need it, and he doesn’t want that business model for his firm. </w:t>
      </w:r>
      <w:r>
        <w:rPr>
          <w:rFonts w:cstheme="minorHAnsi"/>
        </w:rPr>
        <w:t>“And when the next recession comes, I would not want to be with a company that owed VC-investors millions of dollars.”</w:t>
      </w:r>
    </w:p>
    <w:p w14:paraId="5043CB0F" w14:textId="77777777" w:rsidR="00007589" w:rsidRDefault="00007589" w:rsidP="00947132">
      <w:pPr>
        <w:spacing w:line="340" w:lineRule="exact"/>
        <w:rPr>
          <w:rFonts w:cstheme="minorHAnsi"/>
        </w:rPr>
      </w:pPr>
    </w:p>
    <w:p w14:paraId="2C82A3EC" w14:textId="77777777" w:rsidR="00007589" w:rsidRDefault="00323BC9" w:rsidP="00947132">
      <w:pPr>
        <w:spacing w:line="340" w:lineRule="exact"/>
        <w:rPr>
          <w:rFonts w:cstheme="minorHAnsi"/>
        </w:rPr>
      </w:pPr>
      <w:r>
        <w:rPr>
          <w:rFonts w:cstheme="minorHAnsi"/>
        </w:rPr>
        <w:t>With new developments in AI and automation, Delta Media plans to grow as much as “ten-fold” over the next few years</w:t>
      </w:r>
      <w:r w:rsidR="000873B4">
        <w:rPr>
          <w:rFonts w:cstheme="minorHAnsi"/>
        </w:rPr>
        <w:t xml:space="preserve"> that Minard believes will help clients in profound ways</w:t>
      </w:r>
      <w:r>
        <w:rPr>
          <w:rFonts w:cstheme="minorHAnsi"/>
        </w:rPr>
        <w:t>. To accomplish this,</w:t>
      </w:r>
      <w:r w:rsidR="000873B4">
        <w:rPr>
          <w:rFonts w:cstheme="minorHAnsi"/>
        </w:rPr>
        <w:t xml:space="preserve"> he said</w:t>
      </w:r>
      <w:r>
        <w:rPr>
          <w:rFonts w:cstheme="minorHAnsi"/>
        </w:rPr>
        <w:t xml:space="preserve"> Delta Media</w:t>
      </w:r>
      <w:r w:rsidR="000873B4">
        <w:rPr>
          <w:rFonts w:cstheme="minorHAnsi"/>
        </w:rPr>
        <w:t xml:space="preserve"> woul</w:t>
      </w:r>
      <w:r>
        <w:rPr>
          <w:rFonts w:cstheme="minorHAnsi"/>
        </w:rPr>
        <w:t>d continue to focus on its core strength –</w:t>
      </w:r>
      <w:r w:rsidR="00625497">
        <w:rPr>
          <w:rFonts w:cstheme="minorHAnsi"/>
        </w:rPr>
        <w:t xml:space="preserve"> being an </w:t>
      </w:r>
      <w:r>
        <w:rPr>
          <w:rFonts w:cstheme="minorHAnsi"/>
        </w:rPr>
        <w:t>innova</w:t>
      </w:r>
      <w:r w:rsidR="00625497">
        <w:rPr>
          <w:rFonts w:cstheme="minorHAnsi"/>
        </w:rPr>
        <w:t>tive</w:t>
      </w:r>
      <w:r w:rsidR="00625497" w:rsidRPr="00625497">
        <w:rPr>
          <w:rFonts w:cstheme="minorHAnsi"/>
        </w:rPr>
        <w:t xml:space="preserve"> technology partner that </w:t>
      </w:r>
      <w:r w:rsidR="00625497">
        <w:rPr>
          <w:rFonts w:cstheme="minorHAnsi"/>
        </w:rPr>
        <w:t>clients</w:t>
      </w:r>
      <w:r w:rsidR="00625497" w:rsidRPr="00625497">
        <w:rPr>
          <w:rFonts w:cstheme="minorHAnsi"/>
        </w:rPr>
        <w:t xml:space="preserve"> can trust rather than merely a tech vendor.</w:t>
      </w:r>
    </w:p>
    <w:p w14:paraId="07459315" w14:textId="77777777" w:rsidR="002A7857" w:rsidRPr="00D17AEC" w:rsidRDefault="002A7857" w:rsidP="00765F18">
      <w:pPr>
        <w:spacing w:line="340" w:lineRule="exact"/>
        <w:jc w:val="center"/>
        <w:rPr>
          <w:rFonts w:cstheme="minorHAnsi"/>
        </w:rPr>
      </w:pPr>
    </w:p>
    <w:p w14:paraId="5E6152C8" w14:textId="77777777" w:rsidR="000D6081" w:rsidRPr="00D17AEC" w:rsidRDefault="00323BC9" w:rsidP="002A7857">
      <w:pPr>
        <w:jc w:val="center"/>
        <w:rPr>
          <w:rFonts w:cstheme="minorHAnsi"/>
        </w:rPr>
      </w:pPr>
      <w:r w:rsidRPr="00D17AEC">
        <w:rPr>
          <w:rFonts w:cstheme="minorHAnsi"/>
        </w:rPr>
        <w:t>#  #  #</w:t>
      </w:r>
    </w:p>
    <w:p w14:paraId="6537F28F" w14:textId="77777777" w:rsidR="002A7857" w:rsidRPr="00D17AEC" w:rsidRDefault="002A7857" w:rsidP="002A7857">
      <w:pPr>
        <w:jc w:val="center"/>
        <w:rPr>
          <w:rFonts w:cstheme="minorHAnsi"/>
        </w:rPr>
      </w:pPr>
    </w:p>
    <w:p w14:paraId="37C9AF9E" w14:textId="77777777" w:rsidR="002A7857" w:rsidRPr="00352360" w:rsidRDefault="00323BC9" w:rsidP="002A7857">
      <w:pPr>
        <w:rPr>
          <w:rFonts w:cstheme="minorHAnsi"/>
          <w:b/>
          <w:bCs/>
          <w:i/>
          <w:iCs/>
        </w:rPr>
      </w:pPr>
      <w:r w:rsidRPr="00352360">
        <w:rPr>
          <w:rFonts w:cstheme="minorHAnsi"/>
          <w:b/>
          <w:bCs/>
          <w:i/>
          <w:iCs/>
        </w:rPr>
        <w:t>Media contacts:</w:t>
      </w:r>
    </w:p>
    <w:p w14:paraId="75E370F0" w14:textId="77777777" w:rsidR="006C3ED5" w:rsidRPr="00D17AEC" w:rsidRDefault="00323BC9" w:rsidP="002A7857">
      <w:pPr>
        <w:rPr>
          <w:rFonts w:cstheme="minorHAnsi"/>
        </w:rPr>
      </w:pPr>
      <w:r w:rsidRPr="00D17AEC">
        <w:rPr>
          <w:rFonts w:cstheme="minorHAnsi"/>
        </w:rPr>
        <w:t>Victor Lund (805) 709-6696</w:t>
      </w:r>
    </w:p>
    <w:p w14:paraId="706594E9" w14:textId="77777777" w:rsidR="002A7857" w:rsidRPr="00D17AEC" w:rsidRDefault="00323BC9" w:rsidP="002A7857">
      <w:pPr>
        <w:rPr>
          <w:rFonts w:cstheme="minorHAnsi"/>
        </w:rPr>
      </w:pPr>
      <w:r w:rsidRPr="00D17AEC">
        <w:rPr>
          <w:rFonts w:cstheme="minorHAnsi"/>
        </w:rPr>
        <w:t>victor@wavgroup.com</w:t>
      </w:r>
    </w:p>
    <w:p w14:paraId="6DFB9E20" w14:textId="77777777" w:rsidR="00D17AEC" w:rsidRPr="00D17AEC" w:rsidRDefault="00D17AEC" w:rsidP="002A7857">
      <w:pPr>
        <w:rPr>
          <w:rFonts w:cstheme="minorHAnsi"/>
        </w:rPr>
      </w:pPr>
    </w:p>
    <w:p w14:paraId="0FE27D20" w14:textId="77777777" w:rsidR="002A7857" w:rsidRPr="00D17AEC" w:rsidRDefault="00323BC9" w:rsidP="002A7857">
      <w:pPr>
        <w:rPr>
          <w:rFonts w:cstheme="minorHAnsi"/>
        </w:rPr>
      </w:pPr>
      <w:r w:rsidRPr="00D17AEC">
        <w:rPr>
          <w:rFonts w:cstheme="minorHAnsi"/>
        </w:rPr>
        <w:t>Kevin Hawkins</w:t>
      </w:r>
      <w:r w:rsidR="006C3ED5" w:rsidRPr="00D17AEC">
        <w:rPr>
          <w:rFonts w:cstheme="minorHAnsi"/>
        </w:rPr>
        <w:t xml:space="preserve"> (206) 866-1220</w:t>
      </w:r>
    </w:p>
    <w:p w14:paraId="555D973D" w14:textId="77777777" w:rsidR="006C3ED5" w:rsidRPr="00D17AEC" w:rsidRDefault="00323BC9" w:rsidP="002A7857">
      <w:pPr>
        <w:rPr>
          <w:rFonts w:cstheme="minorHAnsi"/>
        </w:rPr>
      </w:pPr>
      <w:r w:rsidRPr="00D17AEC">
        <w:rPr>
          <w:rFonts w:cstheme="minorHAnsi"/>
        </w:rPr>
        <w:t>kevin@wavgroup.com</w:t>
      </w:r>
    </w:p>
    <w:p w14:paraId="5CE89BA9" w14:textId="77777777" w:rsidR="007E7B41" w:rsidRPr="00BC29D4" w:rsidRDefault="007E7B41" w:rsidP="007E7B41">
      <w:pPr>
        <w:rPr>
          <w:rFonts w:cstheme="minorHAnsi"/>
          <w:sz w:val="16"/>
          <w:szCs w:val="16"/>
        </w:rPr>
      </w:pPr>
    </w:p>
    <w:p w14:paraId="62A87B42" w14:textId="77777777" w:rsidR="007E7B41" w:rsidRPr="00BC29D4" w:rsidRDefault="007E7B41" w:rsidP="007E7B41">
      <w:pPr>
        <w:jc w:val="right"/>
        <w:rPr>
          <w:rFonts w:cstheme="minorHAnsi"/>
          <w:i/>
          <w:iCs/>
          <w:sz w:val="16"/>
          <w:szCs w:val="16"/>
        </w:rPr>
      </w:pPr>
      <w:r w:rsidRPr="00BC29D4">
        <w:rPr>
          <w:rFonts w:cstheme="minorHAnsi"/>
          <w:i/>
          <w:iCs/>
          <w:sz w:val="16"/>
          <w:szCs w:val="16"/>
        </w:rPr>
        <w:t>Updated May 2021</w:t>
      </w:r>
    </w:p>
    <w:p w14:paraId="70DF9E56" w14:textId="77777777" w:rsidR="002A7857" w:rsidRDefault="002A7857" w:rsidP="002A7857"/>
    <w:sectPr w:rsidR="002A7857" w:rsidSect="00E9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9352C"/>
    <w:multiLevelType w:val="multilevel"/>
    <w:tmpl w:val="294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C8"/>
    <w:rsid w:val="00007589"/>
    <w:rsid w:val="0001240B"/>
    <w:rsid w:val="000348B7"/>
    <w:rsid w:val="000366B3"/>
    <w:rsid w:val="000376B6"/>
    <w:rsid w:val="00041F5F"/>
    <w:rsid w:val="000525E2"/>
    <w:rsid w:val="00054194"/>
    <w:rsid w:val="000752C6"/>
    <w:rsid w:val="000830D0"/>
    <w:rsid w:val="000873B4"/>
    <w:rsid w:val="00093674"/>
    <w:rsid w:val="000B6D81"/>
    <w:rsid w:val="000C04D3"/>
    <w:rsid w:val="000C31FB"/>
    <w:rsid w:val="000C6A46"/>
    <w:rsid w:val="000D04BD"/>
    <w:rsid w:val="000D6081"/>
    <w:rsid w:val="00115756"/>
    <w:rsid w:val="00133565"/>
    <w:rsid w:val="00166408"/>
    <w:rsid w:val="001818AB"/>
    <w:rsid w:val="00191C67"/>
    <w:rsid w:val="001A20D6"/>
    <w:rsid w:val="001B48FB"/>
    <w:rsid w:val="001B6C13"/>
    <w:rsid w:val="001C1820"/>
    <w:rsid w:val="001C37D9"/>
    <w:rsid w:val="001D2C69"/>
    <w:rsid w:val="001D46F8"/>
    <w:rsid w:val="001E23EC"/>
    <w:rsid w:val="001E6386"/>
    <w:rsid w:val="0021075E"/>
    <w:rsid w:val="00212EAF"/>
    <w:rsid w:val="002173D4"/>
    <w:rsid w:val="00223879"/>
    <w:rsid w:val="00285C07"/>
    <w:rsid w:val="002A68C7"/>
    <w:rsid w:val="002A7857"/>
    <w:rsid w:val="002B6290"/>
    <w:rsid w:val="002C6219"/>
    <w:rsid w:val="002E5138"/>
    <w:rsid w:val="003003A8"/>
    <w:rsid w:val="00302D6A"/>
    <w:rsid w:val="00323BC9"/>
    <w:rsid w:val="00337F3B"/>
    <w:rsid w:val="00342F85"/>
    <w:rsid w:val="003443E8"/>
    <w:rsid w:val="00352360"/>
    <w:rsid w:val="003723EC"/>
    <w:rsid w:val="00372DCF"/>
    <w:rsid w:val="00373DAE"/>
    <w:rsid w:val="003A47E8"/>
    <w:rsid w:val="003B5790"/>
    <w:rsid w:val="003B5F6A"/>
    <w:rsid w:val="00411DC6"/>
    <w:rsid w:val="004205C6"/>
    <w:rsid w:val="00434777"/>
    <w:rsid w:val="00445F05"/>
    <w:rsid w:val="00456A2A"/>
    <w:rsid w:val="00470C5B"/>
    <w:rsid w:val="00474F75"/>
    <w:rsid w:val="00480E6D"/>
    <w:rsid w:val="004E1CE6"/>
    <w:rsid w:val="004F122C"/>
    <w:rsid w:val="005269A2"/>
    <w:rsid w:val="00546FAC"/>
    <w:rsid w:val="005526F5"/>
    <w:rsid w:val="00563A31"/>
    <w:rsid w:val="00593899"/>
    <w:rsid w:val="005C2DA8"/>
    <w:rsid w:val="005D24A2"/>
    <w:rsid w:val="005D7D0B"/>
    <w:rsid w:val="005E0C85"/>
    <w:rsid w:val="005F6FBC"/>
    <w:rsid w:val="00622E08"/>
    <w:rsid w:val="00625497"/>
    <w:rsid w:val="00645BA5"/>
    <w:rsid w:val="00654591"/>
    <w:rsid w:val="00661DA5"/>
    <w:rsid w:val="00672488"/>
    <w:rsid w:val="006757B2"/>
    <w:rsid w:val="00675874"/>
    <w:rsid w:val="006801C6"/>
    <w:rsid w:val="0068261E"/>
    <w:rsid w:val="00684259"/>
    <w:rsid w:val="006B7933"/>
    <w:rsid w:val="006C3ED5"/>
    <w:rsid w:val="006C5BC6"/>
    <w:rsid w:val="006E41E5"/>
    <w:rsid w:val="0072161C"/>
    <w:rsid w:val="00743065"/>
    <w:rsid w:val="00757AE1"/>
    <w:rsid w:val="00765F18"/>
    <w:rsid w:val="007675DE"/>
    <w:rsid w:val="00774BDE"/>
    <w:rsid w:val="00782743"/>
    <w:rsid w:val="007858E5"/>
    <w:rsid w:val="007921CE"/>
    <w:rsid w:val="00792B9B"/>
    <w:rsid w:val="007A2278"/>
    <w:rsid w:val="007B0742"/>
    <w:rsid w:val="007B1D20"/>
    <w:rsid w:val="007C3637"/>
    <w:rsid w:val="007C7456"/>
    <w:rsid w:val="007D6DE5"/>
    <w:rsid w:val="007E1A39"/>
    <w:rsid w:val="007E7B41"/>
    <w:rsid w:val="00805869"/>
    <w:rsid w:val="00822868"/>
    <w:rsid w:val="00866614"/>
    <w:rsid w:val="00875658"/>
    <w:rsid w:val="00882B5E"/>
    <w:rsid w:val="00893631"/>
    <w:rsid w:val="008938D1"/>
    <w:rsid w:val="00893D6B"/>
    <w:rsid w:val="008A1E5C"/>
    <w:rsid w:val="008A41A5"/>
    <w:rsid w:val="008B6D12"/>
    <w:rsid w:val="008C4B56"/>
    <w:rsid w:val="008D6C7D"/>
    <w:rsid w:val="0093418B"/>
    <w:rsid w:val="00936290"/>
    <w:rsid w:val="00942411"/>
    <w:rsid w:val="00947132"/>
    <w:rsid w:val="0095708C"/>
    <w:rsid w:val="00987539"/>
    <w:rsid w:val="009A18B5"/>
    <w:rsid w:val="009C0195"/>
    <w:rsid w:val="009C203B"/>
    <w:rsid w:val="009D19F7"/>
    <w:rsid w:val="009D6A41"/>
    <w:rsid w:val="009E3E47"/>
    <w:rsid w:val="009E4BDF"/>
    <w:rsid w:val="009F1DD8"/>
    <w:rsid w:val="00A10C9A"/>
    <w:rsid w:val="00A16E30"/>
    <w:rsid w:val="00A27197"/>
    <w:rsid w:val="00A407FC"/>
    <w:rsid w:val="00A952B0"/>
    <w:rsid w:val="00AA29E6"/>
    <w:rsid w:val="00AB45EB"/>
    <w:rsid w:val="00B070C1"/>
    <w:rsid w:val="00B114C4"/>
    <w:rsid w:val="00B17095"/>
    <w:rsid w:val="00B203D1"/>
    <w:rsid w:val="00B20EED"/>
    <w:rsid w:val="00B23389"/>
    <w:rsid w:val="00B237B7"/>
    <w:rsid w:val="00B37BC2"/>
    <w:rsid w:val="00B52527"/>
    <w:rsid w:val="00B76DF4"/>
    <w:rsid w:val="00B818D3"/>
    <w:rsid w:val="00BA5683"/>
    <w:rsid w:val="00BB209A"/>
    <w:rsid w:val="00BE7234"/>
    <w:rsid w:val="00C17E97"/>
    <w:rsid w:val="00C27646"/>
    <w:rsid w:val="00C36CC6"/>
    <w:rsid w:val="00C74C09"/>
    <w:rsid w:val="00CA1904"/>
    <w:rsid w:val="00CA7704"/>
    <w:rsid w:val="00CC6F5F"/>
    <w:rsid w:val="00CD5490"/>
    <w:rsid w:val="00CE04B0"/>
    <w:rsid w:val="00CE45BE"/>
    <w:rsid w:val="00D17AEC"/>
    <w:rsid w:val="00D2209F"/>
    <w:rsid w:val="00D47F6A"/>
    <w:rsid w:val="00D6482B"/>
    <w:rsid w:val="00D67B97"/>
    <w:rsid w:val="00D71E8C"/>
    <w:rsid w:val="00D72498"/>
    <w:rsid w:val="00D73906"/>
    <w:rsid w:val="00D911C8"/>
    <w:rsid w:val="00DB57A1"/>
    <w:rsid w:val="00DB6F54"/>
    <w:rsid w:val="00DB7065"/>
    <w:rsid w:val="00DC7171"/>
    <w:rsid w:val="00DE1FB3"/>
    <w:rsid w:val="00DE5D19"/>
    <w:rsid w:val="00DF419D"/>
    <w:rsid w:val="00E05E0B"/>
    <w:rsid w:val="00E210A5"/>
    <w:rsid w:val="00E2521C"/>
    <w:rsid w:val="00E338B5"/>
    <w:rsid w:val="00E450E2"/>
    <w:rsid w:val="00E5686E"/>
    <w:rsid w:val="00E947FB"/>
    <w:rsid w:val="00EB0E26"/>
    <w:rsid w:val="00EC2132"/>
    <w:rsid w:val="00ED78C3"/>
    <w:rsid w:val="00EF2DF9"/>
    <w:rsid w:val="00EF4238"/>
    <w:rsid w:val="00EF6F6B"/>
    <w:rsid w:val="00F06FBD"/>
    <w:rsid w:val="00F10F8A"/>
    <w:rsid w:val="00F202CF"/>
    <w:rsid w:val="00F27E44"/>
    <w:rsid w:val="00F30142"/>
    <w:rsid w:val="00F324C9"/>
    <w:rsid w:val="00F41B48"/>
    <w:rsid w:val="00F52A22"/>
    <w:rsid w:val="00F603FD"/>
    <w:rsid w:val="00F66E5E"/>
    <w:rsid w:val="00FC19A0"/>
    <w:rsid w:val="034B1C74"/>
    <w:rsid w:val="5DB974BB"/>
    <w:rsid w:val="645541C8"/>
    <w:rsid w:val="6AD74A09"/>
    <w:rsid w:val="75BEC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B61F6"/>
  <w14:defaultImageDpi w14:val="32767"/>
  <w15:chartTrackingRefBased/>
  <w15:docId w15:val="{D05E7219-4A75-FA45-A392-E17D013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17E97"/>
  </w:style>
  <w:style w:type="paragraph" w:styleId="Heading1">
    <w:name w:val="heading 1"/>
    <w:basedOn w:val="Normal"/>
    <w:next w:val="Normal"/>
    <w:link w:val="Heading1Char"/>
    <w:autoRedefine/>
    <w:uiPriority w:val="9"/>
    <w:qFormat/>
    <w:rsid w:val="00223879"/>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79"/>
    <w:rPr>
      <w:rFonts w:asciiTheme="majorHAnsi" w:eastAsiaTheme="majorEastAsia" w:hAnsiTheme="majorHAnsi" w:cstheme="majorBidi"/>
      <w:b/>
      <w:color w:val="2F5496" w:themeColor="accent1" w:themeShade="BF"/>
      <w:sz w:val="32"/>
      <w:szCs w:val="32"/>
    </w:rPr>
  </w:style>
  <w:style w:type="paragraph" w:styleId="BalloonText">
    <w:name w:val="Balloon Text"/>
    <w:basedOn w:val="Normal"/>
    <w:link w:val="BalloonTextChar"/>
    <w:uiPriority w:val="99"/>
    <w:semiHidden/>
    <w:unhideWhenUsed/>
    <w:rsid w:val="00DE1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FB3"/>
    <w:rPr>
      <w:rFonts w:ascii="Times New Roman" w:hAnsi="Times New Roman" w:cs="Times New Roman"/>
      <w:sz w:val="18"/>
      <w:szCs w:val="18"/>
    </w:rPr>
  </w:style>
  <w:style w:type="paragraph" w:styleId="NormalWeb">
    <w:name w:val="Normal (Web)"/>
    <w:basedOn w:val="Normal"/>
    <w:uiPriority w:val="99"/>
    <w:semiHidden/>
    <w:unhideWhenUsed/>
    <w:rsid w:val="001A20D6"/>
    <w:rPr>
      <w:rFonts w:ascii="Times New Roman" w:hAnsi="Times New Roman" w:cs="Times New Roman"/>
    </w:rPr>
  </w:style>
  <w:style w:type="character" w:styleId="Hyperlink">
    <w:name w:val="Hyperlink"/>
    <w:basedOn w:val="DefaultParagraphFont"/>
    <w:uiPriority w:val="99"/>
    <w:unhideWhenUsed/>
    <w:rsid w:val="002A7857"/>
    <w:rPr>
      <w:color w:val="0563C1" w:themeColor="hyperlink"/>
      <w:u w:val="single"/>
    </w:rPr>
  </w:style>
  <w:style w:type="character" w:customStyle="1" w:styleId="UnresolvedMention1">
    <w:name w:val="Unresolved Mention1"/>
    <w:basedOn w:val="DefaultParagraphFont"/>
    <w:uiPriority w:val="99"/>
    <w:rsid w:val="002A7857"/>
    <w:rPr>
      <w:color w:val="605E5C"/>
      <w:shd w:val="clear" w:color="auto" w:fill="E1DFDD"/>
    </w:rPr>
  </w:style>
  <w:style w:type="character" w:styleId="CommentReference">
    <w:name w:val="annotation reference"/>
    <w:basedOn w:val="DefaultParagraphFont"/>
    <w:uiPriority w:val="99"/>
    <w:semiHidden/>
    <w:unhideWhenUsed/>
    <w:rsid w:val="00285C07"/>
    <w:rPr>
      <w:sz w:val="16"/>
      <w:szCs w:val="16"/>
    </w:rPr>
  </w:style>
  <w:style w:type="paragraph" w:styleId="CommentText">
    <w:name w:val="annotation text"/>
    <w:basedOn w:val="Normal"/>
    <w:link w:val="CommentTextChar"/>
    <w:uiPriority w:val="99"/>
    <w:semiHidden/>
    <w:unhideWhenUsed/>
    <w:rsid w:val="00285C07"/>
    <w:rPr>
      <w:sz w:val="20"/>
      <w:szCs w:val="20"/>
    </w:rPr>
  </w:style>
  <w:style w:type="character" w:customStyle="1" w:styleId="CommentTextChar">
    <w:name w:val="Comment Text Char"/>
    <w:basedOn w:val="DefaultParagraphFont"/>
    <w:link w:val="CommentText"/>
    <w:uiPriority w:val="99"/>
    <w:semiHidden/>
    <w:rsid w:val="00285C07"/>
    <w:rPr>
      <w:sz w:val="20"/>
      <w:szCs w:val="20"/>
    </w:rPr>
  </w:style>
  <w:style w:type="paragraph" w:styleId="CommentSubject">
    <w:name w:val="annotation subject"/>
    <w:basedOn w:val="CommentText"/>
    <w:next w:val="CommentText"/>
    <w:link w:val="CommentSubjectChar"/>
    <w:uiPriority w:val="99"/>
    <w:semiHidden/>
    <w:unhideWhenUsed/>
    <w:rsid w:val="00285C07"/>
    <w:rPr>
      <w:b/>
      <w:bCs/>
    </w:rPr>
  </w:style>
  <w:style w:type="character" w:customStyle="1" w:styleId="CommentSubjectChar">
    <w:name w:val="Comment Subject Char"/>
    <w:basedOn w:val="CommentTextChar"/>
    <w:link w:val="CommentSubject"/>
    <w:uiPriority w:val="99"/>
    <w:semiHidden/>
    <w:rsid w:val="00285C07"/>
    <w:rPr>
      <w:b/>
      <w:bCs/>
      <w:sz w:val="20"/>
      <w:szCs w:val="20"/>
    </w:rPr>
  </w:style>
  <w:style w:type="character" w:styleId="UnresolvedMention">
    <w:name w:val="Unresolved Mention"/>
    <w:basedOn w:val="DefaultParagraphFont"/>
    <w:uiPriority w:val="99"/>
    <w:rsid w:val="0047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reamre.com/" TargetMode="External"/><Relationship Id="rId13" Type="http://schemas.openxmlformats.org/officeDocument/2006/relationships/hyperlink" Target="https://www.deltamediagroup.com/local-showings/" TargetMode="External"/><Relationship Id="rId3" Type="http://schemas.openxmlformats.org/officeDocument/2006/relationships/settings" Target="settings.xml"/><Relationship Id="rId7" Type="http://schemas.openxmlformats.org/officeDocument/2006/relationships/hyperlink" Target="https://www.profootballhof.com/" TargetMode="External"/><Relationship Id="rId12" Type="http://schemas.openxmlformats.org/officeDocument/2006/relationships/hyperlink" Target="https://www.youtube.com/watch?v=lfPxH5YuO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tamediagroup.com/" TargetMode="External"/><Relationship Id="rId11" Type="http://schemas.openxmlformats.org/officeDocument/2006/relationships/hyperlink" Target="http://xahlee.info/comp/bandwidth.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n.wikipedia.org/wiki/Optical_Carrier_transmission_rates" TargetMode="External"/><Relationship Id="rId4" Type="http://schemas.openxmlformats.org/officeDocument/2006/relationships/webSettings" Target="webSettings.xml"/><Relationship Id="rId9" Type="http://schemas.openxmlformats.org/officeDocument/2006/relationships/hyperlink" Target="https://www.deltamediagroup.com/shared/fs/0365/company/history/high_tech_hh_p1.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Lund</dc:creator>
  <cp:lastModifiedBy>Kevin Hawkins</cp:lastModifiedBy>
  <cp:revision>2</cp:revision>
  <dcterms:created xsi:type="dcterms:W3CDTF">2021-05-04T16:09:00Z</dcterms:created>
  <dcterms:modified xsi:type="dcterms:W3CDTF">2021-05-04T16:09:00Z</dcterms:modified>
</cp:coreProperties>
</file>